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A940A" w14:textId="77777777" w:rsidR="00ED7F5C" w:rsidRPr="00ED7F5C" w:rsidRDefault="00ED7F5C" w:rsidP="00ED7F5C">
      <w:pPr>
        <w:spacing w:before="120" w:after="120" w:line="360" w:lineRule="auto"/>
        <w:rPr>
          <w:b/>
          <w:bCs w:val="0"/>
          <w:sz w:val="28"/>
          <w:szCs w:val="28"/>
        </w:rPr>
      </w:pPr>
      <w:r w:rsidRPr="00ED7F5C">
        <w:rPr>
          <w:b/>
          <w:bCs w:val="0"/>
          <w:sz w:val="28"/>
          <w:szCs w:val="28"/>
        </w:rPr>
        <w:t>09</w:t>
      </w:r>
      <w:r w:rsidRPr="00ED7F5C">
        <w:rPr>
          <w:b/>
          <w:bCs w:val="0"/>
          <w:sz w:val="28"/>
          <w:szCs w:val="28"/>
        </w:rPr>
        <w:tab/>
        <w:t>Childcare practice procedures</w:t>
      </w:r>
    </w:p>
    <w:p w14:paraId="12EC4C86" w14:textId="77777777" w:rsidR="00ED7F5C" w:rsidRPr="00ED7F5C" w:rsidRDefault="00ED7F5C" w:rsidP="00ED7F5C">
      <w:pPr>
        <w:pStyle w:val="BodyText"/>
        <w:rPr>
          <w:rFonts w:asciiTheme="minorHAnsi" w:hAnsiTheme="minorHAnsi"/>
          <w:szCs w:val="24"/>
          <w:u w:val="single"/>
        </w:rPr>
      </w:pPr>
      <w:r w:rsidRPr="00ED7F5C">
        <w:rPr>
          <w:sz w:val="28"/>
          <w:szCs w:val="28"/>
        </w:rPr>
        <w:t xml:space="preserve">09.1a </w:t>
      </w:r>
      <w:r w:rsidRPr="00ED7F5C">
        <w:rPr>
          <w:rFonts w:asciiTheme="minorHAnsi" w:hAnsiTheme="minorHAnsi"/>
          <w:szCs w:val="24"/>
        </w:rPr>
        <w:t>Prospectus</w:t>
      </w:r>
    </w:p>
    <w:p w14:paraId="4C9A648C" w14:textId="2E3AF8CA" w:rsidR="00C11047" w:rsidRPr="00153EF9" w:rsidRDefault="00C11047" w:rsidP="00C11047">
      <w:pPr>
        <w:spacing w:after="160" w:line="259" w:lineRule="auto"/>
        <w:rPr>
          <w:rFonts w:asciiTheme="minorHAnsi" w:eastAsia="Calibri" w:hAnsiTheme="minorHAnsi" w:cs="Times New Roman"/>
          <w:bCs w:val="0"/>
          <w:sz w:val="22"/>
          <w:szCs w:val="22"/>
        </w:rPr>
      </w:pPr>
      <w:bookmarkStart w:id="0" w:name="_Hlk62121027"/>
      <w:bookmarkEnd w:id="0"/>
      <w:r w:rsidRPr="00153EF9">
        <w:rPr>
          <w:rFonts w:asciiTheme="minorHAnsi" w:eastAsia="Calibri" w:hAnsiTheme="minorHAnsi" w:cs="Times New Roman"/>
          <w:bCs w:val="0"/>
          <w:sz w:val="22"/>
          <w:szCs w:val="22"/>
        </w:rPr>
        <w:t xml:space="preserve">Dear Parent/Carer, </w:t>
      </w:r>
    </w:p>
    <w:p w14:paraId="5A10331D" w14:textId="3EB1FD3C" w:rsidR="00C11047" w:rsidRPr="00153EF9" w:rsidRDefault="00C11047" w:rsidP="00822160">
      <w:pPr>
        <w:spacing w:after="120" w:line="259" w:lineRule="auto"/>
        <w:jc w:val="both"/>
        <w:rPr>
          <w:rFonts w:asciiTheme="minorHAnsi" w:eastAsia="Calibri" w:hAnsiTheme="minorHAnsi" w:cs="Times New Roman"/>
          <w:bCs w:val="0"/>
          <w:sz w:val="22"/>
          <w:szCs w:val="22"/>
        </w:rPr>
      </w:pPr>
      <w:r w:rsidRPr="00153EF9">
        <w:rPr>
          <w:rFonts w:asciiTheme="minorHAnsi" w:eastAsia="Calibri" w:hAnsiTheme="minorHAnsi" w:cs="Times New Roman"/>
          <w:bCs w:val="0"/>
          <w:sz w:val="22"/>
          <w:szCs w:val="22"/>
        </w:rPr>
        <w:t>Welcome to The Sombornes Pre-school, we look forward to getting to know you and your child. Please find</w:t>
      </w:r>
      <w:r w:rsidR="004B7897" w:rsidRPr="00153EF9">
        <w:rPr>
          <w:rFonts w:asciiTheme="minorHAnsi" w:eastAsia="Calibri" w:hAnsiTheme="minorHAnsi" w:cs="Times New Roman"/>
          <w:bCs w:val="0"/>
          <w:sz w:val="22"/>
          <w:szCs w:val="22"/>
        </w:rPr>
        <w:t xml:space="preserve"> </w:t>
      </w:r>
      <w:r w:rsidRPr="00153EF9">
        <w:rPr>
          <w:rFonts w:asciiTheme="minorHAnsi" w:eastAsia="Calibri" w:hAnsiTheme="minorHAnsi" w:cs="Times New Roman"/>
          <w:bCs w:val="0"/>
          <w:sz w:val="22"/>
          <w:szCs w:val="22"/>
        </w:rPr>
        <w:t>enclosed a copy of our Prospectus, which contains useful information and will hopefully answer any questions you may have.</w:t>
      </w:r>
    </w:p>
    <w:p w14:paraId="3A85BAB9" w14:textId="4236784D" w:rsidR="00C11047" w:rsidRPr="00153EF9" w:rsidRDefault="00C11047" w:rsidP="00822160">
      <w:pPr>
        <w:spacing w:after="120" w:line="259" w:lineRule="auto"/>
        <w:jc w:val="both"/>
        <w:rPr>
          <w:rFonts w:asciiTheme="minorHAnsi" w:eastAsia="Calibri" w:hAnsiTheme="minorHAnsi" w:cs="Times New Roman"/>
          <w:bCs w:val="0"/>
          <w:sz w:val="20"/>
        </w:rPr>
      </w:pPr>
      <w:r w:rsidRPr="00153EF9">
        <w:rPr>
          <w:rFonts w:asciiTheme="minorHAnsi" w:eastAsia="Calibri" w:hAnsiTheme="minorHAnsi" w:cs="Times New Roman"/>
          <w:bCs w:val="0"/>
          <w:sz w:val="22"/>
          <w:szCs w:val="22"/>
        </w:rPr>
        <w:t xml:space="preserve"> It may also be useful to familiarise yourself with our website which can be found at     </w:t>
      </w:r>
      <w:hyperlink r:id="rId8" w:history="1">
        <w:r w:rsidR="00822160" w:rsidRPr="00153EF9">
          <w:rPr>
            <w:rStyle w:val="Hyperlink"/>
            <w:rFonts w:asciiTheme="minorHAnsi" w:eastAsia="Calibri" w:hAnsiTheme="minorHAnsi" w:cs="Times New Roman"/>
            <w:bCs w:val="0"/>
            <w:sz w:val="22"/>
            <w:szCs w:val="22"/>
          </w:rPr>
          <w:t>www.thesombornespreschool.co.uk</w:t>
        </w:r>
      </w:hyperlink>
      <w:r w:rsidR="00822160" w:rsidRPr="00153EF9">
        <w:rPr>
          <w:rFonts w:asciiTheme="minorHAnsi" w:eastAsia="Calibri" w:hAnsiTheme="minorHAnsi" w:cs="Times New Roman"/>
          <w:bCs w:val="0"/>
          <w:sz w:val="22"/>
          <w:szCs w:val="22"/>
        </w:rPr>
        <w:t>. H</w:t>
      </w:r>
      <w:r w:rsidRPr="00153EF9">
        <w:rPr>
          <w:rFonts w:asciiTheme="minorHAnsi" w:eastAsia="Calibri" w:hAnsiTheme="minorHAnsi" w:cs="Times New Roman"/>
          <w:bCs w:val="0"/>
          <w:sz w:val="22"/>
          <w:szCs w:val="22"/>
        </w:rPr>
        <w:t xml:space="preserve">ere you can find our latest messages, newsletters and </w:t>
      </w:r>
      <w:proofErr w:type="gramStart"/>
      <w:r w:rsidRPr="00153EF9">
        <w:rPr>
          <w:rFonts w:asciiTheme="minorHAnsi" w:eastAsia="Calibri" w:hAnsiTheme="minorHAnsi" w:cs="Times New Roman"/>
          <w:bCs w:val="0"/>
          <w:sz w:val="22"/>
          <w:szCs w:val="22"/>
        </w:rPr>
        <w:t>all of</w:t>
      </w:r>
      <w:proofErr w:type="gramEnd"/>
      <w:r w:rsidRPr="00153EF9">
        <w:rPr>
          <w:rFonts w:asciiTheme="minorHAnsi" w:eastAsia="Calibri" w:hAnsiTheme="minorHAnsi" w:cs="Times New Roman"/>
          <w:bCs w:val="0"/>
          <w:sz w:val="22"/>
          <w:szCs w:val="22"/>
        </w:rPr>
        <w:t xml:space="preserve"> our policies and procedures. Please could you ensure that you have read our Safeguarding policy as a priority, before looking at our other policies.</w:t>
      </w:r>
      <w:r w:rsidR="004B7897" w:rsidRPr="00153EF9">
        <w:rPr>
          <w:rFonts w:asciiTheme="minorHAnsi" w:eastAsia="Calibri" w:hAnsiTheme="minorHAnsi" w:cs="Times New Roman"/>
          <w:bCs w:val="0"/>
          <w:sz w:val="22"/>
          <w:szCs w:val="22"/>
        </w:rPr>
        <w:t xml:space="preserve"> We also have a closed Facebook page</w:t>
      </w:r>
      <w:r w:rsidR="007B3DF3" w:rsidRPr="00153EF9">
        <w:rPr>
          <w:rFonts w:asciiTheme="minorHAnsi" w:eastAsia="Calibri" w:hAnsiTheme="minorHAnsi" w:cs="Times New Roman"/>
          <w:bCs w:val="0"/>
          <w:sz w:val="22"/>
          <w:szCs w:val="22"/>
        </w:rPr>
        <w:t>, where we share with you, photos of the children, as well as any information we have</w:t>
      </w:r>
      <w:r w:rsidR="007B3DF3" w:rsidRPr="00153EF9">
        <w:rPr>
          <w:rFonts w:asciiTheme="minorHAnsi" w:eastAsia="Calibri" w:hAnsiTheme="minorHAnsi" w:cs="Times New Roman"/>
          <w:bCs w:val="0"/>
          <w:sz w:val="20"/>
        </w:rPr>
        <w:t xml:space="preserve">. </w:t>
      </w:r>
      <w:r w:rsidR="004B7897" w:rsidRPr="00153EF9">
        <w:rPr>
          <w:rFonts w:asciiTheme="minorHAnsi" w:eastAsia="Calibri" w:hAnsiTheme="minorHAnsi" w:cs="Times New Roman"/>
          <w:bCs w:val="0"/>
          <w:sz w:val="20"/>
        </w:rPr>
        <w:t xml:space="preserve"> </w:t>
      </w:r>
    </w:p>
    <w:p w14:paraId="72426B47" w14:textId="13E352C5" w:rsidR="00C11047" w:rsidRPr="00153EF9" w:rsidRDefault="00F840B2" w:rsidP="00822160">
      <w:pPr>
        <w:spacing w:after="120" w:line="259" w:lineRule="auto"/>
        <w:rPr>
          <w:rFonts w:asciiTheme="minorHAnsi" w:eastAsia="Calibri" w:hAnsiTheme="minorHAnsi" w:cs="Times New Roman"/>
          <w:b/>
          <w:sz w:val="20"/>
        </w:rPr>
      </w:pPr>
      <w:r>
        <w:rPr>
          <w:rFonts w:asciiTheme="minorHAnsi" w:hAnsiTheme="minorHAnsi"/>
          <w:noProof/>
        </w:rPr>
        <mc:AlternateContent>
          <mc:Choice Requires="wps">
            <w:drawing>
              <wp:anchor distT="0" distB="0" distL="114300" distR="114300" simplePos="0" relativeHeight="251683840" behindDoc="0" locked="0" layoutInCell="1" allowOverlap="1" wp14:anchorId="34BFFEF8" wp14:editId="211046A3">
                <wp:simplePos x="0" y="0"/>
                <wp:positionH relativeFrom="column">
                  <wp:posOffset>7620</wp:posOffset>
                </wp:positionH>
                <wp:positionV relativeFrom="paragraph">
                  <wp:posOffset>2134235</wp:posOffset>
                </wp:positionV>
                <wp:extent cx="1341120" cy="4368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41120" cy="436880"/>
                        </a:xfrm>
                        <a:prstGeom prst="rect">
                          <a:avLst/>
                        </a:prstGeom>
                        <a:noFill/>
                        <a:ln w="6350">
                          <a:noFill/>
                        </a:ln>
                      </wps:spPr>
                      <wps:txbx>
                        <w:txbxContent>
                          <w:p w14:paraId="4AA8CDAF" w14:textId="6BEB1224" w:rsidR="00153EF9" w:rsidRPr="00153EF9" w:rsidRDefault="00153EF9" w:rsidP="00153EF9">
                            <w:pPr>
                              <w:jc w:val="center"/>
                              <w:rPr>
                                <w:rFonts w:asciiTheme="majorHAnsi" w:hAnsiTheme="majorHAnsi" w:cstheme="majorHAnsi"/>
                                <w:b/>
                                <w:bCs w:val="0"/>
                                <w:sz w:val="21"/>
                                <w:szCs w:val="16"/>
                              </w:rPr>
                            </w:pPr>
                            <w:r w:rsidRPr="00153EF9">
                              <w:rPr>
                                <w:rFonts w:asciiTheme="majorHAnsi" w:hAnsiTheme="majorHAnsi" w:cstheme="majorHAnsi"/>
                                <w:b/>
                                <w:bCs w:val="0"/>
                                <w:sz w:val="21"/>
                                <w:szCs w:val="16"/>
                              </w:rPr>
                              <w:t>Becky</w:t>
                            </w:r>
                          </w:p>
                          <w:p w14:paraId="49C227A5" w14:textId="7C5FD2A6" w:rsidR="00925585" w:rsidRPr="00153EF9" w:rsidRDefault="00153EF9" w:rsidP="00FD541C">
                            <w:pPr>
                              <w:jc w:val="center"/>
                              <w:rPr>
                                <w:rFonts w:asciiTheme="majorHAnsi" w:hAnsiTheme="majorHAnsi" w:cstheme="majorHAnsi"/>
                                <w:b/>
                                <w:bCs w:val="0"/>
                                <w:sz w:val="21"/>
                                <w:szCs w:val="16"/>
                              </w:rPr>
                            </w:pPr>
                            <w:r w:rsidRPr="00153EF9">
                              <w:rPr>
                                <w:rFonts w:asciiTheme="majorHAnsi" w:hAnsiTheme="majorHAnsi" w:cstheme="majorHAnsi"/>
                                <w:b/>
                                <w:bCs w:val="0"/>
                                <w:sz w:val="21"/>
                                <w:szCs w:val="16"/>
                              </w:rPr>
                              <w:t>Supervisor</w:t>
                            </w:r>
                            <w:r w:rsidR="00FD541C">
                              <w:rPr>
                                <w:rFonts w:asciiTheme="majorHAnsi" w:hAnsiTheme="majorHAnsi" w:cstheme="majorHAnsi"/>
                                <w:b/>
                                <w:bCs w:val="0"/>
                                <w:sz w:val="21"/>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BFFEF8" id="_x0000_t202" coordsize="21600,21600" o:spt="202" path="m,l,21600r21600,l21600,xe">
                <v:stroke joinstyle="miter"/>
                <v:path gradientshapeok="t" o:connecttype="rect"/>
              </v:shapetype>
              <v:shape id="Text Box 15" o:spid="_x0000_s1026" type="#_x0000_t202" style="position:absolute;margin-left:.6pt;margin-top:168.05pt;width:105.6pt;height:34.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" filled="f" stroked="f" strokeweight=".5pt">
                <v:textbox>
                  <w:txbxContent>
                    <w:p w14:paraId="4AA8CDAF" w14:textId="6BEB1224" w:rsidR="00153EF9" w:rsidRPr="00153EF9" w:rsidRDefault="00153EF9" w:rsidP="00153EF9">
                      <w:pPr>
                        <w:jc w:val="center"/>
                        <w:rPr>
                          <w:rFonts w:asciiTheme="majorHAnsi" w:hAnsiTheme="majorHAnsi" w:cstheme="majorHAnsi"/>
                          <w:b/>
                          <w:bCs w:val="0"/>
                          <w:sz w:val="21"/>
                          <w:szCs w:val="16"/>
                        </w:rPr>
                      </w:pPr>
                      <w:r w:rsidRPr="00153EF9">
                        <w:rPr>
                          <w:rFonts w:asciiTheme="majorHAnsi" w:hAnsiTheme="majorHAnsi" w:cstheme="majorHAnsi"/>
                          <w:b/>
                          <w:bCs w:val="0"/>
                          <w:sz w:val="21"/>
                          <w:szCs w:val="16"/>
                        </w:rPr>
                        <w:t>Becky</w:t>
                      </w:r>
                    </w:p>
                    <w:p w14:paraId="49C227A5" w14:textId="7C5FD2A6" w:rsidR="00925585" w:rsidRPr="00153EF9" w:rsidRDefault="00153EF9" w:rsidP="00FD541C">
                      <w:pPr>
                        <w:jc w:val="center"/>
                        <w:rPr>
                          <w:rFonts w:asciiTheme="majorHAnsi" w:hAnsiTheme="majorHAnsi" w:cstheme="majorHAnsi"/>
                          <w:b/>
                          <w:bCs w:val="0"/>
                          <w:sz w:val="21"/>
                          <w:szCs w:val="16"/>
                        </w:rPr>
                      </w:pPr>
                      <w:r w:rsidRPr="00153EF9">
                        <w:rPr>
                          <w:rFonts w:asciiTheme="majorHAnsi" w:hAnsiTheme="majorHAnsi" w:cstheme="majorHAnsi"/>
                          <w:b/>
                          <w:bCs w:val="0"/>
                          <w:sz w:val="21"/>
                          <w:szCs w:val="16"/>
                        </w:rPr>
                        <w:t>Supervisor</w:t>
                      </w:r>
                      <w:r w:rsidR="00FD541C">
                        <w:rPr>
                          <w:rFonts w:asciiTheme="majorHAnsi" w:hAnsiTheme="majorHAnsi" w:cstheme="majorHAnsi"/>
                          <w:b/>
                          <w:bCs w:val="0"/>
                          <w:sz w:val="21"/>
                          <w:szCs w:val="16"/>
                        </w:rPr>
                        <w:t xml:space="preserve"> </w:t>
                      </w:r>
                    </w:p>
                  </w:txbxContent>
                </v:textbox>
              </v:shape>
            </w:pict>
          </mc:Fallback>
        </mc:AlternateContent>
      </w:r>
      <w:r w:rsidRPr="00153EF9">
        <w:rPr>
          <w:rFonts w:asciiTheme="minorHAnsi" w:eastAsia="Calibri" w:hAnsiTheme="minorHAnsi" w:cs="Times New Roman"/>
          <w:noProof/>
          <w:sz w:val="22"/>
          <w:szCs w:val="22"/>
        </w:rPr>
        <w:drawing>
          <wp:anchor distT="0" distB="0" distL="114300" distR="114300" simplePos="0" relativeHeight="251684864" behindDoc="1" locked="0" layoutInCell="1" allowOverlap="1" wp14:anchorId="47C9E8CA" wp14:editId="67222B0E">
            <wp:simplePos x="0" y="0"/>
            <wp:positionH relativeFrom="column">
              <wp:posOffset>-170180</wp:posOffset>
            </wp:positionH>
            <wp:positionV relativeFrom="paragraph">
              <wp:posOffset>548640</wp:posOffset>
            </wp:positionV>
            <wp:extent cx="1720215" cy="1313180"/>
            <wp:effectExtent l="101918" t="88582" r="134302" b="121603"/>
            <wp:wrapTight wrapText="bothSides">
              <wp:wrapPolygon edited="0">
                <wp:start x="-1112" y="22859"/>
                <wp:lineTo x="-634" y="22859"/>
                <wp:lineTo x="1758" y="23276"/>
                <wp:lineTo x="22170" y="23276"/>
                <wp:lineTo x="22967" y="22859"/>
                <wp:lineTo x="22967" y="-1165"/>
                <wp:lineTo x="18821" y="-2000"/>
                <wp:lineTo x="-793" y="-2000"/>
                <wp:lineTo x="-1112" y="-1165"/>
                <wp:lineTo x="-1112" y="22859"/>
              </wp:wrapPolygon>
            </wp:wrapTight>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720215" cy="1313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Theme="minorHAnsi" w:hAnsiTheme="minorHAnsi"/>
          <w:noProof/>
        </w:rPr>
        <mc:AlternateContent>
          <mc:Choice Requires="wps">
            <w:drawing>
              <wp:anchor distT="0" distB="0" distL="114300" distR="114300" simplePos="0" relativeHeight="251689984" behindDoc="0" locked="0" layoutInCell="1" allowOverlap="1" wp14:anchorId="73CD9428" wp14:editId="650BA690">
                <wp:simplePos x="0" y="0"/>
                <wp:positionH relativeFrom="column">
                  <wp:posOffset>1615440</wp:posOffset>
                </wp:positionH>
                <wp:positionV relativeFrom="paragraph">
                  <wp:posOffset>2089785</wp:posOffset>
                </wp:positionV>
                <wp:extent cx="1341120" cy="43688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41120" cy="436880"/>
                        </a:xfrm>
                        <a:prstGeom prst="rect">
                          <a:avLst/>
                        </a:prstGeom>
                        <a:noFill/>
                        <a:ln w="6350">
                          <a:noFill/>
                        </a:ln>
                      </wps:spPr>
                      <wps:txbx>
                        <w:txbxContent>
                          <w:p w14:paraId="18808980" w14:textId="555A55D8"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Katie</w:t>
                            </w:r>
                          </w:p>
                          <w:p w14:paraId="1627A914" w14:textId="61EA1B91"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 xml:space="preserve">Assistant </w:t>
                            </w:r>
                            <w:r w:rsidRPr="00153EF9">
                              <w:rPr>
                                <w:rFonts w:asciiTheme="majorHAnsi" w:hAnsiTheme="majorHAnsi" w:cstheme="majorHAnsi"/>
                                <w:b/>
                                <w:bCs w:val="0"/>
                                <w:sz w:val="21"/>
                                <w:szCs w:val="16"/>
                              </w:rPr>
                              <w:t>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CD9428" id="Text Box 16" o:spid="_x0000_s1027" type="#_x0000_t202" style="position:absolute;margin-left:127.2pt;margin-top:164.55pt;width:105.6pt;height:34.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" filled="f" stroked="f" strokeweight=".5pt">
                <v:textbox>
                  <w:txbxContent>
                    <w:p w14:paraId="18808980" w14:textId="555A55D8"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Katie</w:t>
                      </w:r>
                    </w:p>
                    <w:p w14:paraId="1627A914" w14:textId="61EA1B91"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 xml:space="preserve">Assistant </w:t>
                      </w:r>
                      <w:r w:rsidRPr="00153EF9">
                        <w:rPr>
                          <w:rFonts w:asciiTheme="majorHAnsi" w:hAnsiTheme="majorHAnsi" w:cstheme="majorHAnsi"/>
                          <w:b/>
                          <w:bCs w:val="0"/>
                          <w:sz w:val="21"/>
                          <w:szCs w:val="16"/>
                        </w:rPr>
                        <w:t>Supervisor</w:t>
                      </w:r>
                    </w:p>
                  </w:txbxContent>
                </v:textbox>
              </v:shape>
            </w:pict>
          </mc:Fallback>
        </mc:AlternateContent>
      </w:r>
      <w:r>
        <w:rPr>
          <w:rFonts w:asciiTheme="minorHAnsi" w:hAnsiTheme="minorHAnsi"/>
          <w:noProof/>
        </w:rPr>
        <mc:AlternateContent>
          <mc:Choice Requires="wps">
            <w:drawing>
              <wp:anchor distT="0" distB="0" distL="114300" distR="114300" simplePos="0" relativeHeight="251692032" behindDoc="0" locked="0" layoutInCell="1" allowOverlap="1" wp14:anchorId="64249E63" wp14:editId="17D77643">
                <wp:simplePos x="0" y="0"/>
                <wp:positionH relativeFrom="column">
                  <wp:posOffset>3243580</wp:posOffset>
                </wp:positionH>
                <wp:positionV relativeFrom="paragraph">
                  <wp:posOffset>2106295</wp:posOffset>
                </wp:positionV>
                <wp:extent cx="1341120" cy="43688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341120" cy="436880"/>
                        </a:xfrm>
                        <a:prstGeom prst="rect">
                          <a:avLst/>
                        </a:prstGeom>
                        <a:noFill/>
                        <a:ln w="6350">
                          <a:noFill/>
                        </a:ln>
                      </wps:spPr>
                      <wps:txbx>
                        <w:txbxContent>
                          <w:p w14:paraId="131DE32E" w14:textId="1ECD83D5"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Kelly</w:t>
                            </w:r>
                          </w:p>
                          <w:p w14:paraId="7CA12248" w14:textId="246D91E9"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249E63" id="Text Box 18" o:spid="_x0000_s1028" type="#_x0000_t202" style="position:absolute;margin-left:255.4pt;margin-top:165.85pt;width:105.6pt;height:34.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" filled="f" stroked="f" strokeweight=".5pt">
                <v:textbox>
                  <w:txbxContent>
                    <w:p w14:paraId="131DE32E" w14:textId="1ECD83D5"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Kelly</w:t>
                      </w:r>
                    </w:p>
                    <w:p w14:paraId="7CA12248" w14:textId="246D91E9"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Practitioner</w:t>
                      </w:r>
                    </w:p>
                  </w:txbxContent>
                </v:textbox>
              </v:shape>
            </w:pict>
          </mc:Fallback>
        </mc:AlternateContent>
      </w:r>
      <w:r>
        <w:rPr>
          <w:rFonts w:asciiTheme="minorHAnsi" w:hAnsiTheme="minorHAnsi"/>
          <w:noProof/>
        </w:rPr>
        <mc:AlternateContent>
          <mc:Choice Requires="wps">
            <w:drawing>
              <wp:anchor distT="0" distB="0" distL="114300" distR="114300" simplePos="0" relativeHeight="251694080" behindDoc="0" locked="0" layoutInCell="1" allowOverlap="1" wp14:anchorId="6C9B17F6" wp14:editId="4C2A157D">
                <wp:simplePos x="0" y="0"/>
                <wp:positionH relativeFrom="column">
                  <wp:posOffset>4937760</wp:posOffset>
                </wp:positionH>
                <wp:positionV relativeFrom="paragraph">
                  <wp:posOffset>2106930</wp:posOffset>
                </wp:positionV>
                <wp:extent cx="1341120" cy="43688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41120" cy="436880"/>
                        </a:xfrm>
                        <a:prstGeom prst="rect">
                          <a:avLst/>
                        </a:prstGeom>
                        <a:noFill/>
                        <a:ln w="6350">
                          <a:noFill/>
                        </a:ln>
                      </wps:spPr>
                      <wps:txbx>
                        <w:txbxContent>
                          <w:p w14:paraId="43DC12B2" w14:textId="459E4AF3"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Siob</w:t>
                            </w:r>
                            <w:r w:rsidR="008D2F66">
                              <w:rPr>
                                <w:rFonts w:asciiTheme="majorHAnsi" w:hAnsiTheme="majorHAnsi" w:cstheme="majorHAnsi"/>
                                <w:b/>
                                <w:bCs w:val="0"/>
                                <w:sz w:val="21"/>
                                <w:szCs w:val="16"/>
                              </w:rPr>
                              <w:t>hán</w:t>
                            </w:r>
                          </w:p>
                          <w:p w14:paraId="6CC5FF7E" w14:textId="4E5D23A0"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9B17F6" id="Text Box 19" o:spid="_x0000_s1029" type="#_x0000_t202" style="position:absolute;margin-left:388.8pt;margin-top:165.9pt;width:105.6pt;height:34.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" filled="f" stroked="f" strokeweight=".5pt">
                <v:textbox>
                  <w:txbxContent>
                    <w:p w14:paraId="43DC12B2" w14:textId="459E4AF3"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Siob</w:t>
                      </w:r>
                      <w:r w:rsidR="008D2F66">
                        <w:rPr>
                          <w:rFonts w:asciiTheme="majorHAnsi" w:hAnsiTheme="majorHAnsi" w:cstheme="majorHAnsi"/>
                          <w:b/>
                          <w:bCs w:val="0"/>
                          <w:sz w:val="21"/>
                          <w:szCs w:val="16"/>
                        </w:rPr>
                        <w:t>hán</w:t>
                      </w:r>
                    </w:p>
                    <w:p w14:paraId="6CC5FF7E" w14:textId="4E5D23A0" w:rsidR="00F840B2" w:rsidRPr="00153EF9" w:rsidRDefault="00F840B2" w:rsidP="00F840B2">
                      <w:pPr>
                        <w:jc w:val="center"/>
                        <w:rPr>
                          <w:rFonts w:asciiTheme="majorHAnsi" w:hAnsiTheme="majorHAnsi" w:cstheme="majorHAnsi"/>
                          <w:b/>
                          <w:bCs w:val="0"/>
                          <w:sz w:val="21"/>
                          <w:szCs w:val="16"/>
                        </w:rPr>
                      </w:pPr>
                      <w:r>
                        <w:rPr>
                          <w:rFonts w:asciiTheme="majorHAnsi" w:hAnsiTheme="majorHAnsi" w:cstheme="majorHAnsi"/>
                          <w:b/>
                          <w:bCs w:val="0"/>
                          <w:sz w:val="21"/>
                          <w:szCs w:val="16"/>
                        </w:rPr>
                        <w:t>Practitioner</w:t>
                      </w:r>
                    </w:p>
                  </w:txbxContent>
                </v:textbox>
              </v:shape>
            </w:pict>
          </mc:Fallback>
        </mc:AlternateContent>
      </w:r>
      <w:r w:rsidRPr="00153EF9">
        <w:rPr>
          <w:rFonts w:asciiTheme="minorHAnsi" w:eastAsia="Calibri" w:hAnsiTheme="minorHAnsi" w:cs="Times New Roman"/>
          <w:noProof/>
          <w:sz w:val="22"/>
          <w:szCs w:val="22"/>
        </w:rPr>
        <w:drawing>
          <wp:anchor distT="0" distB="0" distL="114300" distR="114300" simplePos="0" relativeHeight="251687936" behindDoc="1" locked="0" layoutInCell="1" allowOverlap="1" wp14:anchorId="3E79604F" wp14:editId="12EAF9C1">
            <wp:simplePos x="0" y="0"/>
            <wp:positionH relativeFrom="column">
              <wp:posOffset>4769485</wp:posOffset>
            </wp:positionH>
            <wp:positionV relativeFrom="paragraph">
              <wp:posOffset>580390</wp:posOffset>
            </wp:positionV>
            <wp:extent cx="1745615" cy="1271905"/>
            <wp:effectExtent l="109855" t="93345" r="129540" b="129540"/>
            <wp:wrapTight wrapText="bothSides">
              <wp:wrapPolygon edited="0">
                <wp:start x="-1155" y="22819"/>
                <wp:lineTo x="-684" y="22819"/>
                <wp:lineTo x="1674" y="23466"/>
                <wp:lineTo x="21789" y="23466"/>
                <wp:lineTo x="23046" y="22819"/>
                <wp:lineTo x="23046" y="-906"/>
                <wp:lineTo x="21789" y="-1553"/>
                <wp:lineTo x="-841" y="-1984"/>
                <wp:lineTo x="-1155" y="-906"/>
                <wp:lineTo x="-1155" y="22819"/>
              </wp:wrapPolygon>
            </wp:wrapTight>
            <wp:docPr id="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745615" cy="12719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153EF9">
        <w:rPr>
          <w:rFonts w:asciiTheme="minorHAnsi" w:eastAsia="Calibri" w:hAnsiTheme="minorHAnsi" w:cs="Times New Roman"/>
          <w:noProof/>
          <w:sz w:val="22"/>
          <w:szCs w:val="22"/>
        </w:rPr>
        <w:drawing>
          <wp:anchor distT="0" distB="0" distL="114300" distR="114300" simplePos="0" relativeHeight="251685888" behindDoc="1" locked="0" layoutInCell="1" allowOverlap="1" wp14:anchorId="673CC7F0" wp14:editId="0166C7CD">
            <wp:simplePos x="0" y="0"/>
            <wp:positionH relativeFrom="column">
              <wp:posOffset>1435735</wp:posOffset>
            </wp:positionH>
            <wp:positionV relativeFrom="paragraph">
              <wp:posOffset>554355</wp:posOffset>
            </wp:positionV>
            <wp:extent cx="1709420" cy="1300480"/>
            <wp:effectExtent l="102870" t="87630" r="133350" b="120650"/>
            <wp:wrapTight wrapText="bothSides">
              <wp:wrapPolygon edited="0">
                <wp:start x="-1107" y="22887"/>
                <wp:lineTo x="-626" y="22887"/>
                <wp:lineTo x="1781" y="23309"/>
                <wp:lineTo x="22322" y="23309"/>
                <wp:lineTo x="22964" y="22887"/>
                <wp:lineTo x="22964" y="-1160"/>
                <wp:lineTo x="18792" y="-2004"/>
                <wp:lineTo x="-786" y="-2004"/>
                <wp:lineTo x="-1107" y="-1160"/>
                <wp:lineTo x="-1107" y="22887"/>
              </wp:wrapPolygon>
            </wp:wrapTight>
            <wp:docPr id="3" name="Picture 12" descr="A picture containing person, wall, person, indoo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2" descr="A picture containing person, wall, person, indoor&#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09420" cy="13004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153EF9">
        <w:rPr>
          <w:rFonts w:asciiTheme="minorHAnsi" w:eastAsia="Calibri" w:hAnsiTheme="minorHAnsi" w:cs="Times New Roman"/>
          <w:noProof/>
          <w:sz w:val="22"/>
          <w:szCs w:val="22"/>
        </w:rPr>
        <w:drawing>
          <wp:anchor distT="0" distB="0" distL="114300" distR="114300" simplePos="0" relativeHeight="251686912" behindDoc="1" locked="0" layoutInCell="1" allowOverlap="1" wp14:anchorId="1309EB67" wp14:editId="7CD1F3E4">
            <wp:simplePos x="0" y="0"/>
            <wp:positionH relativeFrom="column">
              <wp:posOffset>3086735</wp:posOffset>
            </wp:positionH>
            <wp:positionV relativeFrom="paragraph">
              <wp:posOffset>568325</wp:posOffset>
            </wp:positionV>
            <wp:extent cx="1699895" cy="1278255"/>
            <wp:effectExtent l="109220" t="93980" r="136525" b="123825"/>
            <wp:wrapTight wrapText="bothSides">
              <wp:wrapPolygon edited="0">
                <wp:start x="-1194" y="22802"/>
                <wp:lineTo x="-710" y="22802"/>
                <wp:lineTo x="1711" y="23446"/>
                <wp:lineTo x="22367" y="23446"/>
                <wp:lineTo x="23012" y="23016"/>
                <wp:lineTo x="23012" y="-1234"/>
                <wp:lineTo x="18655" y="-2092"/>
                <wp:lineTo x="-871" y="-2092"/>
                <wp:lineTo x="-1194" y="-1234"/>
                <wp:lineTo x="-1194" y="22802"/>
              </wp:wrapPolygon>
            </wp:wrapTight>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699895" cy="12782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822160" w:rsidRPr="00153EF9">
        <w:rPr>
          <w:rFonts w:asciiTheme="minorHAnsi" w:eastAsia="Calibri" w:hAnsiTheme="minorHAnsi" w:cs="Times New Roman"/>
          <w:b/>
          <w:sz w:val="20"/>
        </w:rPr>
        <w:t>Meet Our Team:</w:t>
      </w:r>
    </w:p>
    <w:p w14:paraId="791A7E1F" w14:textId="6E9DFA3B" w:rsidR="00C11047" w:rsidRPr="00153EF9" w:rsidRDefault="00C11047" w:rsidP="00C11047">
      <w:pPr>
        <w:spacing w:after="120" w:line="259" w:lineRule="auto"/>
        <w:rPr>
          <w:rFonts w:asciiTheme="minorHAnsi" w:eastAsia="Calibri" w:hAnsiTheme="minorHAnsi" w:cs="Times New Roman"/>
          <w:bCs w:val="0"/>
          <w:sz w:val="20"/>
        </w:rPr>
      </w:pPr>
    </w:p>
    <w:p w14:paraId="08656ADE" w14:textId="7E89FC26" w:rsidR="00C11047" w:rsidRPr="00153EF9" w:rsidRDefault="00C11047" w:rsidP="00C11047">
      <w:pPr>
        <w:spacing w:after="120" w:line="259" w:lineRule="auto"/>
        <w:jc w:val="center"/>
        <w:rPr>
          <w:rFonts w:asciiTheme="minorHAnsi" w:eastAsia="Calibri" w:hAnsiTheme="minorHAnsi" w:cs="Times New Roman"/>
          <w:bCs w:val="0"/>
          <w:sz w:val="20"/>
        </w:rPr>
      </w:pPr>
      <w:r w:rsidRPr="00153EF9">
        <w:rPr>
          <w:rFonts w:asciiTheme="minorHAnsi" w:eastAsia="Calibri" w:hAnsiTheme="minorHAnsi" w:cs="Times New Roman"/>
          <w:bCs w:val="0"/>
          <w:noProof/>
          <w:szCs w:val="24"/>
        </w:rPr>
        <w:t xml:space="preserve">       </w:t>
      </w:r>
      <w:r w:rsidRPr="00153EF9">
        <w:rPr>
          <w:rFonts w:asciiTheme="minorHAnsi" w:eastAsia="Calibri" w:hAnsiTheme="minorHAnsi" w:cs="Times New Roman"/>
          <w:noProof/>
          <w:sz w:val="22"/>
          <w:szCs w:val="22"/>
        </w:rPr>
        <w:t xml:space="preserve">                       </w:t>
      </w:r>
    </w:p>
    <w:p w14:paraId="15AB8DA3" w14:textId="3491E86E" w:rsidR="00822160" w:rsidRPr="00153EF9" w:rsidRDefault="00B76A92" w:rsidP="00822160">
      <w:pPr>
        <w:spacing w:after="160" w:line="259" w:lineRule="auto"/>
        <w:rPr>
          <w:rFonts w:asciiTheme="minorHAnsi" w:eastAsia="Calibri" w:hAnsiTheme="minorHAnsi" w:cs="Times New Roman"/>
          <w:b/>
          <w:sz w:val="22"/>
          <w:szCs w:val="22"/>
        </w:rPr>
      </w:pPr>
      <w:r w:rsidRPr="00153EF9">
        <w:rPr>
          <w:rFonts w:asciiTheme="minorHAnsi" w:eastAsia="Calibri" w:hAnsiTheme="minorHAnsi" w:cs="Times New Roman"/>
          <w:noProof/>
          <w:szCs w:val="24"/>
        </w:rPr>
        <w:drawing>
          <wp:anchor distT="0" distB="0" distL="114300" distR="114300" simplePos="0" relativeHeight="251660288" behindDoc="1" locked="0" layoutInCell="1" allowOverlap="1" wp14:anchorId="06A6C797" wp14:editId="403B84DF">
            <wp:simplePos x="0" y="0"/>
            <wp:positionH relativeFrom="column">
              <wp:posOffset>3293745</wp:posOffset>
            </wp:positionH>
            <wp:positionV relativeFrom="paragraph">
              <wp:posOffset>287020</wp:posOffset>
            </wp:positionV>
            <wp:extent cx="3110230" cy="2066925"/>
            <wp:effectExtent l="0" t="0" r="0" b="9525"/>
            <wp:wrapTight wrapText="bothSides">
              <wp:wrapPolygon edited="0">
                <wp:start x="529" y="0"/>
                <wp:lineTo x="0" y="398"/>
                <wp:lineTo x="0" y="21301"/>
                <wp:lineTo x="529" y="21500"/>
                <wp:lineTo x="20903" y="21500"/>
                <wp:lineTo x="21432" y="21301"/>
                <wp:lineTo x="21432" y="398"/>
                <wp:lineTo x="20903" y="0"/>
                <wp:lineTo x="529" y="0"/>
              </wp:wrapPolygon>
            </wp:wrapTight>
            <wp:docPr id="7" name="Picture 8" descr="A room filled with lots of furnitu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 room filled with lots of furniture&#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0230" cy="2066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53EF9">
        <w:rPr>
          <w:rFonts w:asciiTheme="minorHAnsi" w:eastAsia="Calibri" w:hAnsiTheme="minorHAnsi" w:cs="Times New Roman"/>
          <w:noProof/>
          <w:szCs w:val="24"/>
        </w:rPr>
        <w:drawing>
          <wp:anchor distT="0" distB="0" distL="114300" distR="114300" simplePos="0" relativeHeight="251675648" behindDoc="1" locked="0" layoutInCell="1" allowOverlap="1" wp14:anchorId="6523DE4A" wp14:editId="5E35781F">
            <wp:simplePos x="0" y="0"/>
            <wp:positionH relativeFrom="column">
              <wp:posOffset>-259080</wp:posOffset>
            </wp:positionH>
            <wp:positionV relativeFrom="paragraph">
              <wp:posOffset>287020</wp:posOffset>
            </wp:positionV>
            <wp:extent cx="3103880" cy="2143125"/>
            <wp:effectExtent l="0" t="0" r="1270" b="9525"/>
            <wp:wrapTight wrapText="bothSides">
              <wp:wrapPolygon edited="0">
                <wp:start x="530" y="0"/>
                <wp:lineTo x="0" y="384"/>
                <wp:lineTo x="0" y="21312"/>
                <wp:lineTo x="530" y="21504"/>
                <wp:lineTo x="20946" y="21504"/>
                <wp:lineTo x="21476" y="21312"/>
                <wp:lineTo x="21476" y="384"/>
                <wp:lineTo x="20946" y="0"/>
                <wp:lineTo x="530" y="0"/>
              </wp:wrapPolygon>
            </wp:wrapTight>
            <wp:docPr id="6" name="Picture 9" descr="A cluttered kitche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 cluttered kitchen&#10;&#10;Description automatically genera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3880" cy="2143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22160" w:rsidRPr="00153EF9">
        <w:rPr>
          <w:rFonts w:asciiTheme="minorHAnsi" w:eastAsia="Calibri" w:hAnsiTheme="minorHAnsi" w:cs="Times New Roman"/>
          <w:b/>
          <w:sz w:val="22"/>
          <w:szCs w:val="22"/>
        </w:rPr>
        <w:t>Our Pre School:</w:t>
      </w:r>
    </w:p>
    <w:p w14:paraId="5BC0C3D8" w14:textId="3F2F0909" w:rsidR="00822160" w:rsidRPr="00153EF9" w:rsidRDefault="00822160" w:rsidP="00822160">
      <w:pPr>
        <w:spacing w:after="160" w:line="259" w:lineRule="auto"/>
        <w:rPr>
          <w:rFonts w:asciiTheme="minorHAnsi" w:eastAsia="Calibri" w:hAnsiTheme="minorHAnsi" w:cs="Times New Roman"/>
          <w:b/>
          <w:sz w:val="22"/>
          <w:szCs w:val="22"/>
        </w:rPr>
      </w:pPr>
    </w:p>
    <w:p w14:paraId="0CE8E48A" w14:textId="548C013B" w:rsidR="00822160" w:rsidRPr="00153EF9" w:rsidRDefault="00822160" w:rsidP="00822160">
      <w:pPr>
        <w:spacing w:after="160" w:line="259" w:lineRule="auto"/>
        <w:rPr>
          <w:rFonts w:asciiTheme="minorHAnsi" w:eastAsia="Calibri" w:hAnsiTheme="minorHAnsi" w:cs="Times New Roman"/>
          <w:b/>
          <w:sz w:val="22"/>
          <w:szCs w:val="22"/>
        </w:rPr>
      </w:pPr>
    </w:p>
    <w:p w14:paraId="237C964B" w14:textId="054C8DDB" w:rsidR="00C11047" w:rsidRPr="00153EF9" w:rsidRDefault="00C11047" w:rsidP="00822160">
      <w:pPr>
        <w:spacing w:after="160" w:line="259" w:lineRule="auto"/>
        <w:rPr>
          <w:rFonts w:asciiTheme="minorHAnsi" w:eastAsia="Calibri" w:hAnsiTheme="minorHAnsi" w:cs="Times New Roman"/>
          <w:bCs w:val="0"/>
          <w:sz w:val="20"/>
        </w:rPr>
      </w:pPr>
    </w:p>
    <w:p w14:paraId="7D9E7889" w14:textId="77777777" w:rsidR="00C11047" w:rsidRPr="00153EF9" w:rsidRDefault="00C11047" w:rsidP="007652C6">
      <w:pPr>
        <w:pStyle w:val="Heading1"/>
        <w:rPr>
          <w:rFonts w:asciiTheme="minorHAnsi" w:hAnsiTheme="minorHAnsi"/>
        </w:rPr>
      </w:pPr>
    </w:p>
    <w:p w14:paraId="43830FF0" w14:textId="5885BFB6" w:rsidR="00077FB7" w:rsidRPr="00153EF9" w:rsidRDefault="00077FB7" w:rsidP="007652C6">
      <w:pPr>
        <w:pStyle w:val="Heading1"/>
        <w:rPr>
          <w:rFonts w:asciiTheme="minorHAnsi" w:hAnsiTheme="minorHAnsi"/>
        </w:rPr>
      </w:pPr>
    </w:p>
    <w:p w14:paraId="160740E2" w14:textId="77777777" w:rsidR="00785394" w:rsidRPr="00153EF9" w:rsidRDefault="00785394" w:rsidP="00077FB7">
      <w:pPr>
        <w:jc w:val="center"/>
        <w:rPr>
          <w:rFonts w:asciiTheme="minorHAnsi" w:hAnsiTheme="minorHAnsi"/>
          <w:color w:val="58201C"/>
        </w:rPr>
      </w:pPr>
    </w:p>
    <w:p w14:paraId="2F50D7A6" w14:textId="77777777" w:rsidR="00204AD5" w:rsidRPr="00153EF9" w:rsidRDefault="00204AD5" w:rsidP="00077FB7">
      <w:pPr>
        <w:jc w:val="center"/>
        <w:rPr>
          <w:rFonts w:asciiTheme="minorHAnsi" w:hAnsiTheme="minorHAnsi"/>
          <w:szCs w:val="24"/>
        </w:rPr>
      </w:pPr>
    </w:p>
    <w:p w14:paraId="4B6DC1F6" w14:textId="7361EFF7" w:rsidR="007652C6" w:rsidRPr="00153EF9" w:rsidRDefault="007652C6" w:rsidP="00077FB7">
      <w:pPr>
        <w:jc w:val="center"/>
        <w:rPr>
          <w:rFonts w:asciiTheme="minorHAnsi" w:hAnsiTheme="minorHAnsi"/>
          <w:szCs w:val="24"/>
        </w:rPr>
      </w:pPr>
    </w:p>
    <w:p w14:paraId="2F2964E6" w14:textId="77777777" w:rsidR="00822160" w:rsidRPr="00153EF9" w:rsidRDefault="00822160" w:rsidP="00077FB7">
      <w:pPr>
        <w:jc w:val="center"/>
        <w:rPr>
          <w:rFonts w:asciiTheme="minorHAnsi" w:hAnsiTheme="minorHAnsi"/>
          <w:szCs w:val="24"/>
        </w:rPr>
      </w:pPr>
    </w:p>
    <w:p w14:paraId="31BEF6D7" w14:textId="77777777" w:rsidR="00822160" w:rsidRPr="00153EF9" w:rsidRDefault="00822160" w:rsidP="00077FB7">
      <w:pPr>
        <w:jc w:val="center"/>
        <w:rPr>
          <w:rFonts w:asciiTheme="minorHAnsi" w:hAnsiTheme="minorHAnsi"/>
          <w:szCs w:val="24"/>
        </w:rPr>
      </w:pPr>
    </w:p>
    <w:p w14:paraId="3C398FE7" w14:textId="77777777" w:rsidR="00822160" w:rsidRPr="00153EF9" w:rsidRDefault="00822160" w:rsidP="00077FB7">
      <w:pPr>
        <w:jc w:val="center"/>
        <w:rPr>
          <w:rFonts w:asciiTheme="minorHAnsi" w:hAnsiTheme="minorHAnsi"/>
          <w:szCs w:val="24"/>
        </w:rPr>
      </w:pPr>
    </w:p>
    <w:p w14:paraId="2F7E5537" w14:textId="1473FEBC" w:rsidR="00822160" w:rsidRPr="00153EF9" w:rsidRDefault="00785394" w:rsidP="00B76A92">
      <w:pPr>
        <w:jc w:val="center"/>
        <w:rPr>
          <w:rFonts w:asciiTheme="minorHAnsi" w:hAnsiTheme="minorHAnsi"/>
          <w:szCs w:val="24"/>
        </w:rPr>
      </w:pPr>
      <w:r w:rsidRPr="00153EF9">
        <w:rPr>
          <w:rFonts w:asciiTheme="minorHAnsi" w:hAnsiTheme="minorHAnsi"/>
          <w:szCs w:val="24"/>
        </w:rPr>
        <w:t>The Annex</w:t>
      </w:r>
      <w:r w:rsidR="00FF7CE5" w:rsidRPr="00153EF9">
        <w:rPr>
          <w:rFonts w:asciiTheme="minorHAnsi" w:hAnsiTheme="minorHAnsi"/>
          <w:szCs w:val="24"/>
        </w:rPr>
        <w:t>,</w:t>
      </w:r>
      <w:r w:rsidRPr="00153EF9">
        <w:rPr>
          <w:rFonts w:asciiTheme="minorHAnsi" w:hAnsiTheme="minorHAnsi"/>
          <w:szCs w:val="24"/>
        </w:rPr>
        <w:t xml:space="preserve"> </w:t>
      </w:r>
      <w:r w:rsidR="00D60903" w:rsidRPr="00153EF9">
        <w:rPr>
          <w:rFonts w:asciiTheme="minorHAnsi" w:hAnsiTheme="minorHAnsi"/>
          <w:szCs w:val="24"/>
        </w:rPr>
        <w:t>Vi</w:t>
      </w:r>
      <w:r w:rsidRPr="00153EF9">
        <w:rPr>
          <w:rFonts w:asciiTheme="minorHAnsi" w:hAnsiTheme="minorHAnsi"/>
          <w:szCs w:val="24"/>
        </w:rPr>
        <w:t>llage Hall, Romsey Road, King’s Somborne</w:t>
      </w:r>
      <w:r w:rsidR="00FF7CE5" w:rsidRPr="00153EF9">
        <w:rPr>
          <w:rFonts w:asciiTheme="minorHAnsi" w:hAnsiTheme="minorHAnsi"/>
          <w:szCs w:val="24"/>
        </w:rPr>
        <w:t>,</w:t>
      </w:r>
    </w:p>
    <w:p w14:paraId="4CB6DF38" w14:textId="621089AB" w:rsidR="00FF7CE5" w:rsidRPr="00153EF9" w:rsidRDefault="00FF7CE5" w:rsidP="00077FB7">
      <w:pPr>
        <w:jc w:val="center"/>
        <w:rPr>
          <w:rFonts w:asciiTheme="minorHAnsi" w:hAnsiTheme="minorHAnsi"/>
          <w:szCs w:val="24"/>
        </w:rPr>
      </w:pPr>
      <w:r w:rsidRPr="00153EF9">
        <w:rPr>
          <w:rFonts w:asciiTheme="minorHAnsi" w:hAnsiTheme="minorHAnsi"/>
          <w:szCs w:val="24"/>
        </w:rPr>
        <w:t xml:space="preserve">Stockbridge, Hampshire, SO20 </w:t>
      </w:r>
      <w:r w:rsidR="00785394" w:rsidRPr="00153EF9">
        <w:rPr>
          <w:rFonts w:asciiTheme="minorHAnsi" w:hAnsiTheme="minorHAnsi"/>
          <w:szCs w:val="24"/>
        </w:rPr>
        <w:t>6PP</w:t>
      </w:r>
    </w:p>
    <w:p w14:paraId="1E9E53EB" w14:textId="77777777" w:rsidR="00204AD5" w:rsidRPr="00153EF9" w:rsidRDefault="00FF7CE5" w:rsidP="00204AD5">
      <w:pPr>
        <w:jc w:val="center"/>
        <w:rPr>
          <w:rFonts w:asciiTheme="minorHAnsi" w:hAnsiTheme="minorHAnsi"/>
          <w:szCs w:val="24"/>
        </w:rPr>
      </w:pPr>
      <w:r w:rsidRPr="00153EF9">
        <w:rPr>
          <w:rFonts w:asciiTheme="minorHAnsi" w:hAnsiTheme="minorHAnsi"/>
          <w:szCs w:val="24"/>
        </w:rPr>
        <w:t>Tel:</w:t>
      </w:r>
      <w:r w:rsidR="00204AD5" w:rsidRPr="00153EF9">
        <w:rPr>
          <w:rFonts w:asciiTheme="minorHAnsi" w:hAnsiTheme="minorHAnsi"/>
          <w:szCs w:val="24"/>
        </w:rPr>
        <w:t xml:space="preserve"> 07530893773</w:t>
      </w:r>
    </w:p>
    <w:p w14:paraId="3B06196A" w14:textId="77777777" w:rsidR="00FF7CE5" w:rsidRPr="00153EF9" w:rsidRDefault="00204AD5" w:rsidP="00FF7CE5">
      <w:pPr>
        <w:jc w:val="center"/>
        <w:rPr>
          <w:rFonts w:asciiTheme="minorHAnsi" w:hAnsiTheme="minorHAnsi"/>
          <w:szCs w:val="24"/>
        </w:rPr>
      </w:pPr>
      <w:hyperlink r:id="rId15" w:history="1">
        <w:r w:rsidRPr="00153EF9">
          <w:rPr>
            <w:rStyle w:val="Hyperlink"/>
            <w:rFonts w:asciiTheme="minorHAnsi" w:hAnsiTheme="minorHAnsi"/>
            <w:color w:val="auto"/>
            <w:szCs w:val="24"/>
            <w:shd w:val="clear" w:color="auto" w:fill="FFFFFF"/>
          </w:rPr>
          <w:t>www.thesombornespreschool.co.uk</w:t>
        </w:r>
      </w:hyperlink>
    </w:p>
    <w:p w14:paraId="7409D670" w14:textId="77777777" w:rsidR="00FF7CE5" w:rsidRPr="00153EF9" w:rsidRDefault="00FF7CE5" w:rsidP="00FF7CE5">
      <w:pPr>
        <w:jc w:val="center"/>
        <w:rPr>
          <w:rFonts w:asciiTheme="minorHAnsi" w:hAnsiTheme="minorHAnsi"/>
          <w:szCs w:val="24"/>
        </w:rPr>
      </w:pPr>
      <w:r w:rsidRPr="00153EF9">
        <w:rPr>
          <w:rFonts w:asciiTheme="minorHAnsi" w:hAnsiTheme="minorHAnsi"/>
          <w:szCs w:val="24"/>
        </w:rPr>
        <w:t xml:space="preserve">email: </w:t>
      </w:r>
      <w:r w:rsidR="00B9319B" w:rsidRPr="00153EF9">
        <w:rPr>
          <w:rFonts w:asciiTheme="minorHAnsi" w:hAnsiTheme="minorHAnsi"/>
          <w:szCs w:val="24"/>
          <w:u w:val="single"/>
        </w:rPr>
        <w:t>manager</w:t>
      </w:r>
      <w:r w:rsidRPr="00153EF9">
        <w:rPr>
          <w:rFonts w:asciiTheme="minorHAnsi" w:hAnsiTheme="minorHAnsi"/>
          <w:szCs w:val="24"/>
          <w:u w:val="single"/>
        </w:rPr>
        <w:t>@</w:t>
      </w:r>
      <w:r w:rsidR="00785394" w:rsidRPr="00153EF9">
        <w:rPr>
          <w:rFonts w:asciiTheme="minorHAnsi" w:hAnsiTheme="minorHAnsi"/>
          <w:szCs w:val="24"/>
          <w:u w:val="single"/>
        </w:rPr>
        <w:t>thesombornespreschool.</w:t>
      </w:r>
      <w:r w:rsidRPr="00153EF9">
        <w:rPr>
          <w:rFonts w:asciiTheme="minorHAnsi" w:hAnsiTheme="minorHAnsi"/>
          <w:szCs w:val="24"/>
          <w:u w:val="single"/>
        </w:rPr>
        <w:t>co</w:t>
      </w:r>
      <w:r w:rsidR="00D60903" w:rsidRPr="00153EF9">
        <w:rPr>
          <w:rFonts w:asciiTheme="minorHAnsi" w:hAnsiTheme="minorHAnsi"/>
          <w:szCs w:val="24"/>
          <w:u w:val="single"/>
        </w:rPr>
        <w:t>.uk</w:t>
      </w:r>
    </w:p>
    <w:p w14:paraId="6A33C177" w14:textId="1C97EEA2" w:rsidR="00A745BA" w:rsidRPr="00153EF9" w:rsidRDefault="00822160" w:rsidP="00FF7CE5">
      <w:pPr>
        <w:pStyle w:val="BodyText"/>
        <w:rPr>
          <w:rFonts w:asciiTheme="minorHAnsi" w:hAnsiTheme="minorHAnsi"/>
          <w:szCs w:val="24"/>
          <w:u w:val="single"/>
        </w:rPr>
      </w:pPr>
      <w:r w:rsidRPr="00153EF9">
        <w:rPr>
          <w:rFonts w:asciiTheme="minorHAnsi" w:hAnsiTheme="minorHAnsi"/>
          <w:szCs w:val="24"/>
          <w:u w:val="single"/>
        </w:rPr>
        <w:br w:type="page"/>
      </w:r>
      <w:r w:rsidRPr="00153EF9">
        <w:rPr>
          <w:rFonts w:asciiTheme="minorHAnsi" w:hAnsiTheme="minorHAnsi"/>
          <w:noProof/>
          <w:szCs w:val="24"/>
          <w:u w:val="single"/>
          <w:lang w:eastAsia="en-GB"/>
        </w:rPr>
        <w:lastRenderedPageBreak/>
        <mc:AlternateContent>
          <mc:Choice Requires="wps">
            <w:drawing>
              <wp:anchor distT="0" distB="0" distL="114300" distR="114300" simplePos="0" relativeHeight="251633664" behindDoc="0" locked="0" layoutInCell="1" allowOverlap="1" wp14:anchorId="717B8193" wp14:editId="2A26E581">
                <wp:simplePos x="0" y="0"/>
                <wp:positionH relativeFrom="column">
                  <wp:posOffset>4236720</wp:posOffset>
                </wp:positionH>
                <wp:positionV relativeFrom="paragraph">
                  <wp:posOffset>-6363970</wp:posOffset>
                </wp:positionV>
                <wp:extent cx="2733675" cy="154305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3367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06876" w14:textId="77777777" w:rsidR="008A6A96" w:rsidRDefault="008A6A96" w:rsidP="00D16434">
                            <w:pPr>
                              <w:jc w:val="right"/>
                              <w:rPr>
                                <w:rFonts w:ascii="Comic Sans MS" w:hAnsi="Comic Sans MS"/>
                              </w:rPr>
                            </w:pPr>
                            <w:r>
                              <w:rPr>
                                <w:rFonts w:ascii="Comic Sans MS" w:hAnsi="Comic Sans MS"/>
                              </w:rPr>
                              <w:t>Registered Charity No: 1031324</w:t>
                            </w:r>
                          </w:p>
                          <w:p w14:paraId="34B44132" w14:textId="77777777" w:rsidR="008A6A96" w:rsidRDefault="008A6A96" w:rsidP="00D16434">
                            <w:pPr>
                              <w:jc w:val="right"/>
                              <w:rPr>
                                <w:rFonts w:ascii="Comic Sans MS" w:hAnsi="Comic Sans MS"/>
                              </w:rPr>
                            </w:pPr>
                            <w:r>
                              <w:rPr>
                                <w:rFonts w:ascii="Comic Sans MS" w:hAnsi="Comic Sans MS"/>
                              </w:rPr>
                              <w:t>EYE Registered No: 517579</w:t>
                            </w:r>
                          </w:p>
                          <w:p w14:paraId="0235FC33" w14:textId="77777777" w:rsidR="008A6A96" w:rsidRDefault="008A6A96" w:rsidP="00D16434">
                            <w:pPr>
                              <w:jc w:val="right"/>
                              <w:rPr>
                                <w:rFonts w:ascii="Comic Sans MS" w:hAnsi="Comic Sans MS"/>
                              </w:rPr>
                            </w:pPr>
                            <w:r>
                              <w:rPr>
                                <w:rFonts w:ascii="Comic Sans MS" w:hAnsi="Comic Sans MS"/>
                              </w:rPr>
                              <w:t>Ofsted No: 109890</w:t>
                            </w:r>
                          </w:p>
                          <w:p w14:paraId="6C18EC9E" w14:textId="77777777" w:rsidR="008A6A96" w:rsidRPr="000243D6" w:rsidRDefault="008A6A96" w:rsidP="00D16434">
                            <w:pPr>
                              <w:jc w:val="right"/>
                              <w:rPr>
                                <w:rFonts w:ascii="Comic Sans MS" w:hAnsi="Comic Sans MS"/>
                              </w:rPr>
                            </w:pPr>
                            <w:r>
                              <w:rPr>
                                <w:rFonts w:ascii="Comic Sans MS" w:hAnsi="Comic Sans MS"/>
                              </w:rPr>
                              <w:t>PLA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B8193" id="Text Box 3" o:spid="_x0000_s1030" type="#_x0000_t202" style="position:absolute;left:0;text-align:left;margin-left:333.6pt;margin-top:-501.1pt;width:215.25pt;height:12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" stroked="f">
                <v:path arrowok="t"/>
                <v:textbox>
                  <w:txbxContent>
                    <w:p w14:paraId="12006876" w14:textId="77777777" w:rsidR="008A6A96" w:rsidRDefault="008A6A96" w:rsidP="00D16434">
                      <w:pPr>
                        <w:jc w:val="right"/>
                        <w:rPr>
                          <w:rFonts w:ascii="Comic Sans MS" w:hAnsi="Comic Sans MS"/>
                        </w:rPr>
                      </w:pPr>
                      <w:r>
                        <w:rPr>
                          <w:rFonts w:ascii="Comic Sans MS" w:hAnsi="Comic Sans MS"/>
                        </w:rPr>
                        <w:t>Registered Charity No: 1031324</w:t>
                      </w:r>
                    </w:p>
                    <w:p w14:paraId="34B44132" w14:textId="77777777" w:rsidR="008A6A96" w:rsidRDefault="008A6A96" w:rsidP="00D16434">
                      <w:pPr>
                        <w:jc w:val="right"/>
                        <w:rPr>
                          <w:rFonts w:ascii="Comic Sans MS" w:hAnsi="Comic Sans MS"/>
                        </w:rPr>
                      </w:pPr>
                      <w:r>
                        <w:rPr>
                          <w:rFonts w:ascii="Comic Sans MS" w:hAnsi="Comic Sans MS"/>
                        </w:rPr>
                        <w:t>EYE Registered No: 517579</w:t>
                      </w:r>
                    </w:p>
                    <w:p w14:paraId="0235FC33" w14:textId="77777777" w:rsidR="008A6A96" w:rsidRDefault="008A6A96" w:rsidP="00D16434">
                      <w:pPr>
                        <w:jc w:val="right"/>
                        <w:rPr>
                          <w:rFonts w:ascii="Comic Sans MS" w:hAnsi="Comic Sans MS"/>
                        </w:rPr>
                      </w:pPr>
                      <w:r>
                        <w:rPr>
                          <w:rFonts w:ascii="Comic Sans MS" w:hAnsi="Comic Sans MS"/>
                        </w:rPr>
                        <w:t>Ofsted No: 109890</w:t>
                      </w:r>
                    </w:p>
                    <w:p w14:paraId="6C18EC9E" w14:textId="77777777" w:rsidR="008A6A96" w:rsidRPr="000243D6" w:rsidRDefault="008A6A96" w:rsidP="00D16434">
                      <w:pPr>
                        <w:jc w:val="right"/>
                        <w:rPr>
                          <w:rFonts w:ascii="Comic Sans MS" w:hAnsi="Comic Sans MS"/>
                        </w:rPr>
                      </w:pPr>
                      <w:r>
                        <w:rPr>
                          <w:rFonts w:ascii="Comic Sans MS" w:hAnsi="Comic Sans MS"/>
                        </w:rPr>
                        <w:t>PLA Member</w:t>
                      </w:r>
                    </w:p>
                  </w:txbxContent>
                </v:textbox>
              </v:shape>
            </w:pict>
          </mc:Fallback>
        </mc:AlternateContent>
      </w:r>
      <w:r w:rsidR="00A745BA" w:rsidRPr="00153EF9">
        <w:rPr>
          <w:rFonts w:asciiTheme="minorHAnsi" w:hAnsiTheme="minorHAnsi"/>
          <w:szCs w:val="24"/>
          <w:u w:val="single"/>
        </w:rPr>
        <w:t>Prospectu</w:t>
      </w:r>
      <w:r w:rsidR="00FF7CE5" w:rsidRPr="00153EF9">
        <w:rPr>
          <w:rFonts w:asciiTheme="minorHAnsi" w:hAnsiTheme="minorHAnsi"/>
          <w:szCs w:val="24"/>
          <w:u w:val="single"/>
        </w:rPr>
        <w:t>s</w:t>
      </w:r>
    </w:p>
    <w:p w14:paraId="0BAA738E" w14:textId="77777777" w:rsidR="00822160" w:rsidRPr="00153EF9" w:rsidRDefault="00822160" w:rsidP="00FF7CE5">
      <w:pPr>
        <w:pStyle w:val="BodyText"/>
        <w:rPr>
          <w:rFonts w:asciiTheme="minorHAnsi" w:hAnsiTheme="minorHAnsi"/>
          <w:i/>
          <w:iCs/>
          <w:szCs w:val="24"/>
          <w:u w:val="single"/>
        </w:rPr>
      </w:pPr>
    </w:p>
    <w:p w14:paraId="5E91E7DE" w14:textId="1AB9C309" w:rsidR="00E37E01" w:rsidRPr="00153EF9" w:rsidRDefault="00E37E01" w:rsidP="00183E90">
      <w:pPr>
        <w:jc w:val="both"/>
        <w:rPr>
          <w:rFonts w:asciiTheme="minorHAnsi" w:hAnsiTheme="minorHAnsi"/>
          <w:b/>
          <w:bCs w:val="0"/>
          <w:szCs w:val="24"/>
        </w:rPr>
      </w:pPr>
      <w:r w:rsidRPr="00153EF9">
        <w:rPr>
          <w:rFonts w:asciiTheme="minorHAnsi" w:hAnsiTheme="minorHAnsi"/>
          <w:b/>
          <w:bCs w:val="0"/>
          <w:szCs w:val="24"/>
        </w:rPr>
        <w:t>Welcome to</w:t>
      </w:r>
      <w:r w:rsidR="00785394" w:rsidRPr="00153EF9">
        <w:rPr>
          <w:rFonts w:asciiTheme="minorHAnsi" w:hAnsiTheme="minorHAnsi"/>
          <w:b/>
          <w:bCs w:val="0"/>
          <w:szCs w:val="24"/>
        </w:rPr>
        <w:t xml:space="preserve"> The Sombornes</w:t>
      </w:r>
      <w:r w:rsidRPr="00153EF9">
        <w:rPr>
          <w:rFonts w:asciiTheme="minorHAnsi" w:hAnsiTheme="minorHAnsi"/>
          <w:b/>
          <w:bCs w:val="0"/>
          <w:szCs w:val="24"/>
        </w:rPr>
        <w:t xml:space="preserve"> </w:t>
      </w:r>
      <w:r w:rsidR="00D60903" w:rsidRPr="00153EF9">
        <w:rPr>
          <w:rFonts w:asciiTheme="minorHAnsi" w:hAnsiTheme="minorHAnsi"/>
          <w:b/>
          <w:bCs w:val="0"/>
          <w:szCs w:val="24"/>
        </w:rPr>
        <w:t>P</w:t>
      </w:r>
      <w:r w:rsidRPr="00153EF9">
        <w:rPr>
          <w:rFonts w:asciiTheme="minorHAnsi" w:hAnsiTheme="minorHAnsi"/>
          <w:b/>
          <w:bCs w:val="0"/>
          <w:szCs w:val="24"/>
        </w:rPr>
        <w:t>re-school</w:t>
      </w:r>
      <w:r w:rsidR="00822160" w:rsidRPr="00153EF9">
        <w:rPr>
          <w:rFonts w:asciiTheme="minorHAnsi" w:hAnsiTheme="minorHAnsi"/>
          <w:b/>
          <w:bCs w:val="0"/>
          <w:szCs w:val="24"/>
        </w:rPr>
        <w:t>!</w:t>
      </w:r>
      <w:r w:rsidR="00F769CD" w:rsidRPr="00153EF9">
        <w:rPr>
          <w:rFonts w:asciiTheme="minorHAnsi" w:hAnsiTheme="minorHAnsi"/>
          <w:b/>
          <w:bCs w:val="0"/>
          <w:szCs w:val="24"/>
        </w:rPr>
        <w:t xml:space="preserve"> </w:t>
      </w:r>
      <w:r w:rsidR="00D60903" w:rsidRPr="00153EF9">
        <w:rPr>
          <w:rFonts w:asciiTheme="minorHAnsi" w:hAnsiTheme="minorHAnsi"/>
          <w:b/>
          <w:bCs w:val="0"/>
          <w:szCs w:val="24"/>
        </w:rPr>
        <w:t>W</w:t>
      </w:r>
      <w:r w:rsidRPr="00153EF9">
        <w:rPr>
          <w:rFonts w:asciiTheme="minorHAnsi" w:hAnsiTheme="minorHAnsi"/>
          <w:b/>
          <w:bCs w:val="0"/>
          <w:szCs w:val="24"/>
        </w:rPr>
        <w:t>e are an independent</w:t>
      </w:r>
      <w:r w:rsidR="00F769CD" w:rsidRPr="00153EF9">
        <w:rPr>
          <w:rFonts w:asciiTheme="minorHAnsi" w:hAnsiTheme="minorHAnsi"/>
          <w:b/>
          <w:bCs w:val="0"/>
          <w:szCs w:val="24"/>
        </w:rPr>
        <w:t>, Ofsted registered</w:t>
      </w:r>
      <w:r w:rsidRPr="00153EF9">
        <w:rPr>
          <w:rFonts w:asciiTheme="minorHAnsi" w:hAnsiTheme="minorHAnsi"/>
          <w:b/>
          <w:bCs w:val="0"/>
          <w:szCs w:val="24"/>
        </w:rPr>
        <w:t xml:space="preserve"> pre-school offering education through play in a friendly informal setting for children aged 2 years to school age.  We currently offer</w:t>
      </w:r>
      <w:r w:rsidR="00BB7E93" w:rsidRPr="00153EF9">
        <w:rPr>
          <w:rFonts w:asciiTheme="minorHAnsi" w:hAnsiTheme="minorHAnsi"/>
          <w:b/>
          <w:bCs w:val="0"/>
          <w:szCs w:val="24"/>
        </w:rPr>
        <w:t xml:space="preserve"> </w:t>
      </w:r>
      <w:r w:rsidRPr="00153EF9">
        <w:rPr>
          <w:rFonts w:asciiTheme="minorHAnsi" w:hAnsiTheme="minorHAnsi"/>
          <w:b/>
          <w:bCs w:val="0"/>
          <w:szCs w:val="24"/>
        </w:rPr>
        <w:t>sessions from</w:t>
      </w:r>
      <w:r w:rsidR="00785394" w:rsidRPr="00153EF9">
        <w:rPr>
          <w:rFonts w:asciiTheme="minorHAnsi" w:hAnsiTheme="minorHAnsi"/>
          <w:b/>
          <w:bCs w:val="0"/>
          <w:szCs w:val="24"/>
        </w:rPr>
        <w:t xml:space="preserve"> </w:t>
      </w:r>
      <w:r w:rsidR="008B4D8E">
        <w:rPr>
          <w:rFonts w:asciiTheme="minorHAnsi" w:hAnsiTheme="minorHAnsi"/>
          <w:b/>
          <w:bCs w:val="0"/>
          <w:szCs w:val="24"/>
        </w:rPr>
        <w:t xml:space="preserve">08:45 </w:t>
      </w:r>
      <w:r w:rsidRPr="00153EF9">
        <w:rPr>
          <w:rFonts w:asciiTheme="minorHAnsi" w:hAnsiTheme="minorHAnsi"/>
          <w:b/>
          <w:bCs w:val="0"/>
          <w:szCs w:val="24"/>
        </w:rPr>
        <w:t>am to 3</w:t>
      </w:r>
      <w:r w:rsidR="00785394" w:rsidRPr="00153EF9">
        <w:rPr>
          <w:rFonts w:asciiTheme="minorHAnsi" w:hAnsiTheme="minorHAnsi"/>
          <w:b/>
          <w:bCs w:val="0"/>
          <w:szCs w:val="24"/>
        </w:rPr>
        <w:t>.</w:t>
      </w:r>
      <w:r w:rsidR="008B4D8E">
        <w:rPr>
          <w:rFonts w:asciiTheme="minorHAnsi" w:hAnsiTheme="minorHAnsi"/>
          <w:b/>
          <w:bCs w:val="0"/>
          <w:szCs w:val="24"/>
        </w:rPr>
        <w:t>00</w:t>
      </w:r>
      <w:r w:rsidRPr="00153EF9">
        <w:rPr>
          <w:rFonts w:asciiTheme="minorHAnsi" w:hAnsiTheme="minorHAnsi"/>
          <w:b/>
          <w:bCs w:val="0"/>
          <w:szCs w:val="24"/>
        </w:rPr>
        <w:t xml:space="preserve">pm Monday, Tuesday, Wednesday and Thursday and Friday </w:t>
      </w:r>
      <w:r w:rsidR="008B4D8E">
        <w:rPr>
          <w:rFonts w:asciiTheme="minorHAnsi" w:hAnsiTheme="minorHAnsi"/>
          <w:b/>
          <w:bCs w:val="0"/>
          <w:szCs w:val="24"/>
        </w:rPr>
        <w:t>08:45</w:t>
      </w:r>
      <w:r w:rsidR="00CB671E" w:rsidRPr="00153EF9">
        <w:rPr>
          <w:rFonts w:asciiTheme="minorHAnsi" w:hAnsiTheme="minorHAnsi"/>
          <w:b/>
          <w:bCs w:val="0"/>
          <w:szCs w:val="24"/>
        </w:rPr>
        <w:t>am</w:t>
      </w:r>
      <w:r w:rsidRPr="00153EF9">
        <w:rPr>
          <w:rFonts w:asciiTheme="minorHAnsi" w:hAnsiTheme="minorHAnsi"/>
          <w:b/>
          <w:bCs w:val="0"/>
          <w:szCs w:val="24"/>
        </w:rPr>
        <w:t>-1</w:t>
      </w:r>
      <w:r w:rsidR="008B4D8E">
        <w:rPr>
          <w:rFonts w:asciiTheme="minorHAnsi" w:hAnsiTheme="minorHAnsi"/>
          <w:b/>
          <w:bCs w:val="0"/>
          <w:szCs w:val="24"/>
        </w:rPr>
        <w:t>2</w:t>
      </w:r>
      <w:r w:rsidR="00D60903" w:rsidRPr="00153EF9">
        <w:rPr>
          <w:rFonts w:asciiTheme="minorHAnsi" w:hAnsiTheme="minorHAnsi"/>
          <w:b/>
          <w:bCs w:val="0"/>
          <w:szCs w:val="24"/>
        </w:rPr>
        <w:t>:</w:t>
      </w:r>
      <w:r w:rsidR="008B4D8E">
        <w:rPr>
          <w:rFonts w:asciiTheme="minorHAnsi" w:hAnsiTheme="minorHAnsi"/>
          <w:b/>
          <w:bCs w:val="0"/>
          <w:szCs w:val="24"/>
        </w:rPr>
        <w:t>45</w:t>
      </w:r>
      <w:r w:rsidRPr="00153EF9">
        <w:rPr>
          <w:rFonts w:asciiTheme="minorHAnsi" w:hAnsiTheme="minorHAnsi"/>
          <w:b/>
          <w:bCs w:val="0"/>
          <w:szCs w:val="24"/>
        </w:rPr>
        <w:t xml:space="preserve">pm.  </w:t>
      </w:r>
    </w:p>
    <w:p w14:paraId="1E79103C" w14:textId="77777777" w:rsidR="00E37E01" w:rsidRPr="00153EF9" w:rsidRDefault="00E37E01" w:rsidP="00183E90">
      <w:pPr>
        <w:jc w:val="both"/>
        <w:rPr>
          <w:rFonts w:asciiTheme="minorHAnsi" w:hAnsiTheme="minorHAnsi"/>
          <w:b/>
          <w:bCs w:val="0"/>
          <w:szCs w:val="24"/>
        </w:rPr>
      </w:pPr>
    </w:p>
    <w:p w14:paraId="25708672" w14:textId="77777777" w:rsidR="00E37E01" w:rsidRPr="00153EF9" w:rsidRDefault="00E37E01" w:rsidP="00183E90">
      <w:pPr>
        <w:jc w:val="both"/>
        <w:rPr>
          <w:rFonts w:asciiTheme="minorHAnsi" w:hAnsiTheme="minorHAnsi"/>
          <w:b/>
          <w:bCs w:val="0"/>
          <w:szCs w:val="24"/>
        </w:rPr>
      </w:pPr>
      <w:r w:rsidRPr="00153EF9">
        <w:rPr>
          <w:rFonts w:asciiTheme="minorHAnsi" w:hAnsiTheme="minorHAnsi"/>
          <w:b/>
          <w:bCs w:val="0"/>
          <w:szCs w:val="24"/>
        </w:rPr>
        <w:t>We know how important your child is and aim to deliver the highest quality of care and education to help them</w:t>
      </w:r>
      <w:r w:rsidRPr="00153EF9">
        <w:rPr>
          <w:rFonts w:asciiTheme="minorHAnsi" w:hAnsiTheme="minorHAnsi"/>
          <w:szCs w:val="24"/>
        </w:rPr>
        <w:t xml:space="preserve"> </w:t>
      </w:r>
      <w:r w:rsidRPr="00153EF9">
        <w:rPr>
          <w:rFonts w:asciiTheme="minorHAnsi" w:hAnsiTheme="minorHAnsi"/>
          <w:b/>
          <w:bCs w:val="0"/>
          <w:szCs w:val="24"/>
        </w:rPr>
        <w:t>to achieve their best.</w:t>
      </w:r>
    </w:p>
    <w:p w14:paraId="68E2832D" w14:textId="77777777" w:rsidR="00833456" w:rsidRPr="00153EF9" w:rsidRDefault="00833456" w:rsidP="00183E90">
      <w:pPr>
        <w:jc w:val="both"/>
        <w:rPr>
          <w:rFonts w:asciiTheme="minorHAnsi" w:hAnsiTheme="minorHAnsi"/>
          <w:b/>
          <w:bCs w:val="0"/>
          <w:szCs w:val="24"/>
        </w:rPr>
      </w:pPr>
    </w:p>
    <w:p w14:paraId="54CF454A" w14:textId="77777777" w:rsidR="00E37E01" w:rsidRPr="00153EF9" w:rsidRDefault="00E37E01" w:rsidP="00183E90">
      <w:pPr>
        <w:jc w:val="both"/>
        <w:rPr>
          <w:rFonts w:asciiTheme="minorHAnsi" w:hAnsiTheme="minorHAnsi"/>
          <w:szCs w:val="24"/>
        </w:rPr>
      </w:pPr>
      <w:r w:rsidRPr="00153EF9">
        <w:rPr>
          <w:rFonts w:asciiTheme="minorHAnsi" w:hAnsiTheme="minorHAnsi"/>
          <w:szCs w:val="24"/>
        </w:rPr>
        <w:t xml:space="preserve">This prospectus aims to provide you with an introduction to </w:t>
      </w:r>
      <w:r w:rsidR="00785394" w:rsidRPr="00153EF9">
        <w:rPr>
          <w:rFonts w:asciiTheme="minorHAnsi" w:hAnsiTheme="minorHAnsi"/>
          <w:szCs w:val="24"/>
        </w:rPr>
        <w:t xml:space="preserve">The Sombornes </w:t>
      </w:r>
      <w:r w:rsidR="00D60903" w:rsidRPr="00153EF9">
        <w:rPr>
          <w:rFonts w:asciiTheme="minorHAnsi" w:hAnsiTheme="minorHAnsi"/>
          <w:szCs w:val="24"/>
        </w:rPr>
        <w:t>P</w:t>
      </w:r>
      <w:r w:rsidRPr="00153EF9">
        <w:rPr>
          <w:rFonts w:asciiTheme="minorHAnsi" w:hAnsiTheme="minorHAnsi"/>
          <w:szCs w:val="24"/>
        </w:rPr>
        <w:t xml:space="preserve">re-school, our routines, our approach to supporting your child’s learning and development and how we aim to work together with you to best meet your child’s individual needs. </w:t>
      </w:r>
    </w:p>
    <w:p w14:paraId="2EA20FF6" w14:textId="77777777" w:rsidR="00E37E01" w:rsidRPr="00153EF9" w:rsidRDefault="00E37E01" w:rsidP="00183E90">
      <w:pPr>
        <w:jc w:val="both"/>
        <w:rPr>
          <w:rFonts w:asciiTheme="minorHAnsi" w:hAnsiTheme="minorHAnsi"/>
          <w:b/>
          <w:szCs w:val="24"/>
        </w:rPr>
      </w:pPr>
    </w:p>
    <w:p w14:paraId="1A4B0F4F" w14:textId="7913CF28" w:rsidR="00E37E01" w:rsidRPr="00153EF9" w:rsidRDefault="00E37E01" w:rsidP="00183E90">
      <w:pPr>
        <w:jc w:val="both"/>
        <w:rPr>
          <w:rFonts w:asciiTheme="minorHAnsi" w:hAnsiTheme="minorHAnsi"/>
          <w:b/>
          <w:iCs/>
          <w:szCs w:val="24"/>
        </w:rPr>
      </w:pPr>
      <w:r w:rsidRPr="00153EF9">
        <w:rPr>
          <w:rFonts w:asciiTheme="minorHAnsi" w:hAnsiTheme="minorHAnsi"/>
          <w:b/>
          <w:iCs/>
          <w:szCs w:val="24"/>
        </w:rPr>
        <w:t>Our setting aims to:</w:t>
      </w:r>
    </w:p>
    <w:p w14:paraId="07FF36D5" w14:textId="77777777" w:rsidR="00CF2CE2" w:rsidRPr="00153EF9" w:rsidRDefault="00CF2CE2" w:rsidP="00183E90">
      <w:pPr>
        <w:jc w:val="both"/>
        <w:rPr>
          <w:rFonts w:asciiTheme="minorHAnsi" w:hAnsiTheme="minorHAnsi"/>
          <w:b/>
          <w:iCs/>
          <w:szCs w:val="24"/>
        </w:rPr>
      </w:pPr>
    </w:p>
    <w:p w14:paraId="4C97135A" w14:textId="64A45F55"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P</w:t>
      </w:r>
      <w:r w:rsidR="00E37E01" w:rsidRPr="00153EF9">
        <w:rPr>
          <w:rFonts w:asciiTheme="minorHAnsi" w:hAnsiTheme="minorHAnsi"/>
          <w:szCs w:val="24"/>
        </w:rPr>
        <w:t>rovide high quality care and education for children below statutory school age</w:t>
      </w:r>
    </w:p>
    <w:p w14:paraId="5ACE52BD" w14:textId="3434B22E"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W</w:t>
      </w:r>
      <w:r w:rsidR="00E37E01" w:rsidRPr="00153EF9">
        <w:rPr>
          <w:rFonts w:asciiTheme="minorHAnsi" w:hAnsiTheme="minorHAnsi"/>
          <w:szCs w:val="24"/>
        </w:rPr>
        <w:t xml:space="preserve">ork in partnership with parents to help children to learn and </w:t>
      </w:r>
      <w:r w:rsidR="00BB7E93" w:rsidRPr="00153EF9">
        <w:rPr>
          <w:rFonts w:asciiTheme="minorHAnsi" w:hAnsiTheme="minorHAnsi"/>
          <w:szCs w:val="24"/>
        </w:rPr>
        <w:t>develop</w:t>
      </w:r>
    </w:p>
    <w:p w14:paraId="3848FDD8" w14:textId="0278DC09" w:rsidR="00D60903" w:rsidRPr="00153EF9" w:rsidRDefault="00CF2CE2" w:rsidP="00204AD5">
      <w:pPr>
        <w:numPr>
          <w:ilvl w:val="0"/>
          <w:numId w:val="34"/>
        </w:numPr>
        <w:jc w:val="both"/>
        <w:rPr>
          <w:rFonts w:asciiTheme="minorHAnsi" w:hAnsiTheme="minorHAnsi"/>
          <w:szCs w:val="24"/>
        </w:rPr>
      </w:pPr>
      <w:r w:rsidRPr="00153EF9">
        <w:rPr>
          <w:rFonts w:asciiTheme="minorHAnsi" w:hAnsiTheme="minorHAnsi"/>
          <w:szCs w:val="24"/>
        </w:rPr>
        <w:t>A</w:t>
      </w:r>
      <w:r w:rsidR="00E37E01" w:rsidRPr="00153EF9">
        <w:rPr>
          <w:rFonts w:asciiTheme="minorHAnsi" w:hAnsiTheme="minorHAnsi"/>
          <w:szCs w:val="24"/>
        </w:rPr>
        <w:t>dd to the life and well-being of the local community; and</w:t>
      </w:r>
      <w:r w:rsidR="00D60903" w:rsidRPr="00153EF9">
        <w:rPr>
          <w:rFonts w:asciiTheme="minorHAnsi" w:hAnsiTheme="minorHAnsi"/>
          <w:szCs w:val="24"/>
        </w:rPr>
        <w:t xml:space="preserve"> </w:t>
      </w:r>
    </w:p>
    <w:p w14:paraId="058F20AA" w14:textId="570B6735" w:rsidR="00E37E01" w:rsidRPr="00153EF9" w:rsidRDefault="00CF2CE2" w:rsidP="00822160">
      <w:pPr>
        <w:numPr>
          <w:ilvl w:val="0"/>
          <w:numId w:val="34"/>
        </w:numPr>
        <w:jc w:val="both"/>
        <w:rPr>
          <w:rFonts w:asciiTheme="minorHAnsi" w:hAnsiTheme="minorHAnsi"/>
          <w:szCs w:val="24"/>
        </w:rPr>
      </w:pPr>
      <w:r w:rsidRPr="00153EF9">
        <w:rPr>
          <w:rFonts w:asciiTheme="minorHAnsi" w:hAnsiTheme="minorHAnsi"/>
          <w:szCs w:val="24"/>
        </w:rPr>
        <w:t>O</w:t>
      </w:r>
      <w:r w:rsidR="00E37E01" w:rsidRPr="00153EF9">
        <w:rPr>
          <w:rFonts w:asciiTheme="minorHAnsi" w:hAnsiTheme="minorHAnsi"/>
          <w:szCs w:val="24"/>
        </w:rPr>
        <w:t>ffer children and their parents a service that promotes equality and values</w:t>
      </w:r>
      <w:r w:rsidR="00822160" w:rsidRPr="00153EF9">
        <w:rPr>
          <w:rFonts w:asciiTheme="minorHAnsi" w:hAnsiTheme="minorHAnsi"/>
          <w:szCs w:val="24"/>
        </w:rPr>
        <w:t xml:space="preserve"> </w:t>
      </w:r>
      <w:r w:rsidR="00E37E01" w:rsidRPr="00153EF9">
        <w:rPr>
          <w:rFonts w:asciiTheme="minorHAnsi" w:hAnsiTheme="minorHAnsi"/>
          <w:szCs w:val="24"/>
        </w:rPr>
        <w:t>diversity.</w:t>
      </w:r>
      <w:r w:rsidR="00204AD5" w:rsidRPr="00153EF9">
        <w:rPr>
          <w:rFonts w:asciiTheme="minorHAnsi" w:hAnsiTheme="minorHAnsi"/>
          <w:b/>
          <w:bCs w:val="0"/>
          <w:i/>
          <w:iCs/>
          <w:szCs w:val="24"/>
          <w:u w:val="single"/>
        </w:rPr>
        <w:t xml:space="preserve"> </w:t>
      </w:r>
    </w:p>
    <w:p w14:paraId="77FE185E" w14:textId="6627C152" w:rsidR="00204AD5" w:rsidRPr="00153EF9" w:rsidRDefault="00204AD5" w:rsidP="00CF2CE2">
      <w:pPr>
        <w:jc w:val="center"/>
        <w:rPr>
          <w:rFonts w:asciiTheme="minorHAnsi" w:eastAsia="Century Schoolbook" w:hAnsiTheme="minorHAnsi" w:cs="Times New Roman"/>
          <w:bCs w:val="0"/>
          <w:sz w:val="22"/>
          <w:szCs w:val="22"/>
          <w:lang w:val="en-US"/>
        </w:rPr>
      </w:pPr>
    </w:p>
    <w:p w14:paraId="39014E7A" w14:textId="1E305B15" w:rsidR="00E37E01" w:rsidRPr="00153EF9" w:rsidRDefault="00CF2CE2" w:rsidP="00183E90">
      <w:pPr>
        <w:jc w:val="both"/>
        <w:rPr>
          <w:rFonts w:asciiTheme="minorHAnsi" w:hAnsiTheme="minorHAnsi"/>
          <w:b/>
          <w:iCs/>
          <w:szCs w:val="24"/>
        </w:rPr>
      </w:pPr>
      <w:r w:rsidRPr="00153EF9">
        <w:rPr>
          <w:rFonts w:asciiTheme="minorHAnsi" w:hAnsiTheme="minorHAnsi"/>
          <w:noProof/>
        </w:rPr>
        <w:drawing>
          <wp:anchor distT="0" distB="0" distL="114300" distR="114300" simplePos="0" relativeHeight="251642880" behindDoc="0" locked="0" layoutInCell="1" allowOverlap="1" wp14:anchorId="5123F6F3" wp14:editId="0D7F7DF9">
            <wp:simplePos x="0" y="0"/>
            <wp:positionH relativeFrom="margin">
              <wp:posOffset>3393440</wp:posOffset>
            </wp:positionH>
            <wp:positionV relativeFrom="margin">
              <wp:posOffset>4866640</wp:posOffset>
            </wp:positionV>
            <wp:extent cx="3027680" cy="2123440"/>
            <wp:effectExtent l="0" t="0" r="0" b="0"/>
            <wp:wrapSquare wrapText="bothSides"/>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7680" cy="21234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37E01" w:rsidRPr="00153EF9">
        <w:rPr>
          <w:rFonts w:asciiTheme="minorHAnsi" w:hAnsiTheme="minorHAnsi"/>
          <w:b/>
          <w:iCs/>
          <w:szCs w:val="24"/>
        </w:rPr>
        <w:t>Parents</w:t>
      </w:r>
      <w:r w:rsidRPr="00153EF9">
        <w:rPr>
          <w:rFonts w:asciiTheme="minorHAnsi" w:hAnsiTheme="minorHAnsi"/>
          <w:b/>
          <w:iCs/>
          <w:szCs w:val="24"/>
        </w:rPr>
        <w:t>:</w:t>
      </w:r>
    </w:p>
    <w:p w14:paraId="4FDF7F1D" w14:textId="06627BD2" w:rsidR="00CF2CE2" w:rsidRPr="00153EF9" w:rsidRDefault="00CF2CE2" w:rsidP="00183E90">
      <w:pPr>
        <w:jc w:val="both"/>
        <w:rPr>
          <w:rFonts w:asciiTheme="minorHAnsi" w:hAnsiTheme="minorHAnsi"/>
          <w:b/>
          <w:iCs/>
          <w:szCs w:val="24"/>
        </w:rPr>
      </w:pPr>
    </w:p>
    <w:p w14:paraId="022C8247" w14:textId="7751522B" w:rsidR="00E37E01" w:rsidRPr="00153EF9" w:rsidRDefault="00E37E01" w:rsidP="00183E90">
      <w:pPr>
        <w:jc w:val="both"/>
        <w:rPr>
          <w:rFonts w:asciiTheme="minorHAnsi" w:hAnsiTheme="minorHAnsi"/>
          <w:szCs w:val="24"/>
        </w:rPr>
      </w:pPr>
      <w:r w:rsidRPr="00153EF9">
        <w:rPr>
          <w:rFonts w:asciiTheme="minorHAnsi" w:hAnsiTheme="minorHAnsi"/>
          <w:szCs w:val="24"/>
        </w:rPr>
        <w:t>You are regarded as members of our setting who have full participatory rights. These include a right to be:</w:t>
      </w:r>
    </w:p>
    <w:p w14:paraId="008E9D1D" w14:textId="14CD861D"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V</w:t>
      </w:r>
      <w:r w:rsidR="00E37E01" w:rsidRPr="00153EF9">
        <w:rPr>
          <w:rFonts w:asciiTheme="minorHAnsi" w:hAnsiTheme="minorHAnsi"/>
          <w:szCs w:val="24"/>
        </w:rPr>
        <w:t>alued and</w:t>
      </w:r>
      <w:r w:rsidRPr="00153EF9">
        <w:rPr>
          <w:rFonts w:asciiTheme="minorHAnsi" w:hAnsiTheme="minorHAnsi"/>
          <w:szCs w:val="24"/>
        </w:rPr>
        <w:t xml:space="preserve"> respected</w:t>
      </w:r>
    </w:p>
    <w:p w14:paraId="7A2E014E" w14:textId="2B9EC4E1" w:rsidR="00874967"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K</w:t>
      </w:r>
      <w:r w:rsidR="00E37E01" w:rsidRPr="00153EF9">
        <w:rPr>
          <w:rFonts w:asciiTheme="minorHAnsi" w:hAnsiTheme="minorHAnsi"/>
          <w:szCs w:val="24"/>
        </w:rPr>
        <w:t>ept informed</w:t>
      </w:r>
    </w:p>
    <w:p w14:paraId="51F4FEC5" w14:textId="02DE4338"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C</w:t>
      </w:r>
      <w:r w:rsidR="00E37E01" w:rsidRPr="00153EF9">
        <w:rPr>
          <w:rFonts w:asciiTheme="minorHAnsi" w:hAnsiTheme="minorHAnsi"/>
          <w:szCs w:val="24"/>
        </w:rPr>
        <w:t>onsulted</w:t>
      </w:r>
    </w:p>
    <w:p w14:paraId="3EDEB8E3" w14:textId="5A1315E3"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I</w:t>
      </w:r>
      <w:r w:rsidR="00E37E01" w:rsidRPr="00153EF9">
        <w:rPr>
          <w:rFonts w:asciiTheme="minorHAnsi" w:hAnsiTheme="minorHAnsi"/>
          <w:szCs w:val="24"/>
        </w:rPr>
        <w:t>nvolved</w:t>
      </w:r>
    </w:p>
    <w:p w14:paraId="0167B6D5" w14:textId="3EFA98BB"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In</w:t>
      </w:r>
      <w:r w:rsidR="00E37E01" w:rsidRPr="00153EF9">
        <w:rPr>
          <w:rFonts w:asciiTheme="minorHAnsi" w:hAnsiTheme="minorHAnsi"/>
          <w:szCs w:val="24"/>
        </w:rPr>
        <w:t>cluded at all levels.</w:t>
      </w:r>
    </w:p>
    <w:p w14:paraId="02DDBF1B" w14:textId="1DDBD1D0" w:rsidR="00C93810" w:rsidRPr="00153EF9" w:rsidRDefault="00C93810" w:rsidP="00183E90">
      <w:pPr>
        <w:ind w:left="360"/>
        <w:jc w:val="both"/>
        <w:rPr>
          <w:rFonts w:asciiTheme="minorHAnsi" w:hAnsiTheme="minorHAnsi"/>
          <w:szCs w:val="24"/>
        </w:rPr>
      </w:pPr>
    </w:p>
    <w:p w14:paraId="0FF92B5B" w14:textId="4AD634F4" w:rsidR="00785394" w:rsidRPr="00153EF9" w:rsidRDefault="00E37E01" w:rsidP="00183E90">
      <w:pPr>
        <w:jc w:val="both"/>
        <w:rPr>
          <w:rFonts w:asciiTheme="minorHAnsi" w:hAnsiTheme="minorHAnsi"/>
          <w:szCs w:val="24"/>
        </w:rPr>
      </w:pPr>
      <w:r w:rsidRPr="00153EF9">
        <w:rPr>
          <w:rFonts w:asciiTheme="minorHAnsi" w:hAnsiTheme="minorHAnsi"/>
          <w:szCs w:val="24"/>
        </w:rPr>
        <w:t>As a voluntary managed sett</w:t>
      </w:r>
      <w:r w:rsidR="00CB671E" w:rsidRPr="00153EF9">
        <w:rPr>
          <w:rFonts w:asciiTheme="minorHAnsi" w:hAnsiTheme="minorHAnsi"/>
          <w:szCs w:val="24"/>
        </w:rPr>
        <w:t>ing, we also depend on the good</w:t>
      </w:r>
      <w:r w:rsidRPr="00153EF9">
        <w:rPr>
          <w:rFonts w:asciiTheme="minorHAnsi" w:hAnsiTheme="minorHAnsi"/>
          <w:szCs w:val="24"/>
        </w:rPr>
        <w:t>will of parents and their involvement to keep going. Membership of the setting carries expectations on you for your support and commitment.</w:t>
      </w:r>
    </w:p>
    <w:p w14:paraId="6500F80A" w14:textId="77777777" w:rsidR="00785394" w:rsidRPr="00153EF9" w:rsidRDefault="00785394" w:rsidP="00183E90">
      <w:pPr>
        <w:jc w:val="both"/>
        <w:rPr>
          <w:rFonts w:asciiTheme="minorHAnsi" w:hAnsiTheme="minorHAnsi"/>
          <w:szCs w:val="24"/>
        </w:rPr>
      </w:pPr>
    </w:p>
    <w:p w14:paraId="71388F1A" w14:textId="6927C0CE" w:rsidR="00E37E01" w:rsidRPr="00153EF9" w:rsidRDefault="00E37E01" w:rsidP="00183E90">
      <w:pPr>
        <w:jc w:val="both"/>
        <w:rPr>
          <w:rFonts w:asciiTheme="minorHAnsi" w:hAnsiTheme="minorHAnsi"/>
          <w:b/>
          <w:iCs/>
          <w:szCs w:val="24"/>
        </w:rPr>
      </w:pPr>
      <w:r w:rsidRPr="00153EF9">
        <w:rPr>
          <w:rFonts w:asciiTheme="minorHAnsi" w:hAnsiTheme="minorHAnsi"/>
          <w:b/>
          <w:iCs/>
          <w:szCs w:val="24"/>
        </w:rPr>
        <w:t>Children's development and learning</w:t>
      </w:r>
      <w:r w:rsidR="00CF2CE2" w:rsidRPr="00153EF9">
        <w:rPr>
          <w:rFonts w:asciiTheme="minorHAnsi" w:hAnsiTheme="minorHAnsi"/>
          <w:b/>
          <w:iCs/>
          <w:szCs w:val="24"/>
        </w:rPr>
        <w:t>:</w:t>
      </w:r>
    </w:p>
    <w:p w14:paraId="351C8138" w14:textId="77777777" w:rsidR="00CF2CE2" w:rsidRPr="00153EF9" w:rsidRDefault="00CF2CE2" w:rsidP="00183E90">
      <w:pPr>
        <w:jc w:val="both"/>
        <w:rPr>
          <w:rFonts w:asciiTheme="minorHAnsi" w:hAnsiTheme="minorHAnsi"/>
          <w:iCs/>
          <w:szCs w:val="24"/>
        </w:rPr>
      </w:pPr>
    </w:p>
    <w:p w14:paraId="21D6DD85" w14:textId="77777777" w:rsidR="00E37E01" w:rsidRPr="00153EF9" w:rsidRDefault="00E37E01" w:rsidP="00183E90">
      <w:pPr>
        <w:jc w:val="both"/>
        <w:rPr>
          <w:rFonts w:asciiTheme="minorHAnsi" w:hAnsiTheme="minorHAnsi"/>
          <w:b/>
          <w:szCs w:val="24"/>
        </w:rPr>
      </w:pPr>
      <w:r w:rsidRPr="00153EF9">
        <w:rPr>
          <w:rFonts w:asciiTheme="minorHAnsi" w:hAnsiTheme="minorHAnsi"/>
          <w:szCs w:val="24"/>
        </w:rPr>
        <w:t>We aim to ensure that each child:</w:t>
      </w:r>
    </w:p>
    <w:p w14:paraId="4AFD0192" w14:textId="21768480"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Is</w:t>
      </w:r>
      <w:r w:rsidR="00E37E01" w:rsidRPr="00153EF9">
        <w:rPr>
          <w:rFonts w:asciiTheme="minorHAnsi" w:hAnsiTheme="minorHAnsi"/>
          <w:szCs w:val="24"/>
        </w:rPr>
        <w:t xml:space="preserve"> in a safe and stimulating environment</w:t>
      </w:r>
    </w:p>
    <w:p w14:paraId="6732181A" w14:textId="7E59FA9F"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Is</w:t>
      </w:r>
      <w:r w:rsidR="00E37E01" w:rsidRPr="00153EF9">
        <w:rPr>
          <w:rFonts w:asciiTheme="minorHAnsi" w:hAnsiTheme="minorHAnsi"/>
          <w:szCs w:val="24"/>
        </w:rPr>
        <w:t xml:space="preserve"> gi</w:t>
      </w:r>
      <w:r w:rsidR="00C93810" w:rsidRPr="00153EF9">
        <w:rPr>
          <w:rFonts w:asciiTheme="minorHAnsi" w:hAnsiTheme="minorHAnsi"/>
          <w:szCs w:val="24"/>
        </w:rPr>
        <w:t>ven generous care and attention</w:t>
      </w:r>
    </w:p>
    <w:p w14:paraId="07D38407" w14:textId="430D42E6"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H</w:t>
      </w:r>
      <w:r w:rsidR="00E37E01" w:rsidRPr="00153EF9">
        <w:rPr>
          <w:rFonts w:asciiTheme="minorHAnsi" w:hAnsiTheme="minorHAnsi"/>
          <w:szCs w:val="24"/>
        </w:rPr>
        <w:t>as the chance to join in with other children and adults to live, play, work and learn together</w:t>
      </w:r>
    </w:p>
    <w:p w14:paraId="587CA734" w14:textId="73946BBA"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Is</w:t>
      </w:r>
      <w:r w:rsidR="00E37E01" w:rsidRPr="00153EF9">
        <w:rPr>
          <w:rFonts w:asciiTheme="minorHAnsi" w:hAnsiTheme="minorHAnsi"/>
          <w:szCs w:val="24"/>
        </w:rPr>
        <w:t xml:space="preserve"> helped to take forward her/his learning and development by being helped to build on what she/he already knows and can do</w:t>
      </w:r>
    </w:p>
    <w:p w14:paraId="41276B9A" w14:textId="1FF5BE53"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Ha</w:t>
      </w:r>
      <w:r w:rsidR="00E37E01" w:rsidRPr="00153EF9">
        <w:rPr>
          <w:rFonts w:asciiTheme="minorHAnsi" w:hAnsiTheme="minorHAnsi"/>
          <w:szCs w:val="24"/>
        </w:rPr>
        <w:t xml:space="preserve">s </w:t>
      </w:r>
      <w:r w:rsidR="00C93810" w:rsidRPr="00153EF9">
        <w:rPr>
          <w:rFonts w:asciiTheme="minorHAnsi" w:hAnsiTheme="minorHAnsi"/>
          <w:szCs w:val="24"/>
        </w:rPr>
        <w:t>their own</w:t>
      </w:r>
      <w:r w:rsidR="00E37E01" w:rsidRPr="00153EF9">
        <w:rPr>
          <w:rFonts w:asciiTheme="minorHAnsi" w:hAnsiTheme="minorHAnsi"/>
          <w:szCs w:val="24"/>
        </w:rPr>
        <w:t xml:space="preserve"> key person who makes sure each child makes good progress</w:t>
      </w:r>
    </w:p>
    <w:p w14:paraId="2057DA80" w14:textId="3EFDFC69" w:rsidR="00E37E01" w:rsidRPr="00153EF9" w:rsidRDefault="00CF2CE2" w:rsidP="00785394">
      <w:pPr>
        <w:numPr>
          <w:ilvl w:val="0"/>
          <w:numId w:val="34"/>
        </w:numPr>
        <w:jc w:val="both"/>
        <w:rPr>
          <w:rFonts w:asciiTheme="minorHAnsi" w:hAnsiTheme="minorHAnsi"/>
          <w:szCs w:val="24"/>
        </w:rPr>
      </w:pPr>
      <w:r w:rsidRPr="00153EF9">
        <w:rPr>
          <w:rFonts w:asciiTheme="minorHAnsi" w:hAnsiTheme="minorHAnsi"/>
          <w:szCs w:val="24"/>
        </w:rPr>
        <w:t>Is</w:t>
      </w:r>
      <w:r w:rsidR="00E37E01" w:rsidRPr="00153EF9">
        <w:rPr>
          <w:rFonts w:asciiTheme="minorHAnsi" w:hAnsiTheme="minorHAnsi"/>
          <w:szCs w:val="24"/>
        </w:rPr>
        <w:t xml:space="preserve"> in a setting that sees parents as partners in helping each child to learn and develop; and</w:t>
      </w:r>
    </w:p>
    <w:p w14:paraId="65661506" w14:textId="55C90A59" w:rsidR="00E37E01" w:rsidRDefault="00CF2CE2" w:rsidP="00785394">
      <w:pPr>
        <w:numPr>
          <w:ilvl w:val="0"/>
          <w:numId w:val="34"/>
        </w:numPr>
        <w:jc w:val="both"/>
        <w:rPr>
          <w:rFonts w:asciiTheme="minorHAnsi" w:hAnsiTheme="minorHAnsi"/>
          <w:szCs w:val="24"/>
        </w:rPr>
      </w:pPr>
      <w:r w:rsidRPr="00153EF9">
        <w:rPr>
          <w:rFonts w:asciiTheme="minorHAnsi" w:hAnsiTheme="minorHAnsi"/>
          <w:szCs w:val="24"/>
        </w:rPr>
        <w:t>Is</w:t>
      </w:r>
      <w:r w:rsidR="00E37E01" w:rsidRPr="00153EF9">
        <w:rPr>
          <w:rFonts w:asciiTheme="minorHAnsi" w:hAnsiTheme="minorHAnsi"/>
          <w:szCs w:val="24"/>
        </w:rPr>
        <w:t xml:space="preserve"> in a setting in which parents help to shape the service it offers.</w:t>
      </w:r>
    </w:p>
    <w:p w14:paraId="1C9EE787" w14:textId="562B8DC4" w:rsidR="00ED7F5C" w:rsidRDefault="00ED7F5C" w:rsidP="00785394">
      <w:pPr>
        <w:numPr>
          <w:ilvl w:val="0"/>
          <w:numId w:val="34"/>
        </w:numPr>
        <w:jc w:val="both"/>
        <w:rPr>
          <w:rFonts w:asciiTheme="minorHAnsi" w:hAnsiTheme="minorHAnsi"/>
          <w:szCs w:val="24"/>
        </w:rPr>
      </w:pPr>
      <w:r>
        <w:rPr>
          <w:rFonts w:asciiTheme="minorHAnsi" w:hAnsiTheme="minorHAnsi"/>
          <w:szCs w:val="24"/>
        </w:rPr>
        <w:lastRenderedPageBreak/>
        <w:t xml:space="preserve">Has a personal key person who makes sure each child makes satisfying progress </w:t>
      </w:r>
    </w:p>
    <w:p w14:paraId="5FEA7EB4" w14:textId="2C4C8AF7" w:rsidR="00ED7F5C" w:rsidRDefault="00ED7F5C" w:rsidP="00785394">
      <w:pPr>
        <w:numPr>
          <w:ilvl w:val="0"/>
          <w:numId w:val="34"/>
        </w:numPr>
        <w:jc w:val="both"/>
        <w:rPr>
          <w:rFonts w:asciiTheme="minorHAnsi" w:hAnsiTheme="minorHAnsi"/>
          <w:szCs w:val="24"/>
        </w:rPr>
      </w:pPr>
      <w:r>
        <w:rPr>
          <w:rFonts w:asciiTheme="minorHAnsi" w:hAnsiTheme="minorHAnsi"/>
          <w:szCs w:val="24"/>
        </w:rPr>
        <w:t xml:space="preserve">Is in a setting that sees parents as partners in helping each child to learn and develop </w:t>
      </w:r>
    </w:p>
    <w:p w14:paraId="0F7BDE01" w14:textId="2DD9EF74" w:rsidR="00F64F26" w:rsidRDefault="00F64F26" w:rsidP="00785394">
      <w:pPr>
        <w:numPr>
          <w:ilvl w:val="0"/>
          <w:numId w:val="34"/>
        </w:numPr>
        <w:jc w:val="both"/>
        <w:rPr>
          <w:rFonts w:asciiTheme="minorHAnsi" w:hAnsiTheme="minorHAnsi"/>
          <w:szCs w:val="24"/>
        </w:rPr>
      </w:pPr>
      <w:r>
        <w:rPr>
          <w:rFonts w:asciiTheme="minorHAnsi" w:hAnsiTheme="minorHAnsi"/>
          <w:szCs w:val="24"/>
        </w:rPr>
        <w:t>Is in a setting in which parents help to shape the service it offers</w:t>
      </w:r>
    </w:p>
    <w:p w14:paraId="1CC411D4" w14:textId="28ECBFF1" w:rsidR="00F64F26" w:rsidRDefault="00F64F26" w:rsidP="00F64F26">
      <w:pPr>
        <w:ind w:left="720"/>
        <w:jc w:val="both"/>
        <w:rPr>
          <w:rFonts w:asciiTheme="minorHAnsi" w:hAnsiTheme="minorHAnsi"/>
          <w:szCs w:val="24"/>
        </w:rPr>
      </w:pPr>
    </w:p>
    <w:p w14:paraId="1D8C56CC" w14:textId="77777777" w:rsidR="00F64F26" w:rsidRPr="00153EF9" w:rsidRDefault="00F64F26" w:rsidP="00F64F26">
      <w:pPr>
        <w:ind w:left="720"/>
        <w:jc w:val="both"/>
        <w:rPr>
          <w:rFonts w:asciiTheme="minorHAnsi" w:hAnsiTheme="minorHAnsi"/>
          <w:szCs w:val="24"/>
        </w:rPr>
      </w:pPr>
    </w:p>
    <w:p w14:paraId="581CEB5E" w14:textId="0F5C02EE" w:rsidR="00E37E01" w:rsidRPr="00153EF9" w:rsidRDefault="00E37E01" w:rsidP="00183E90">
      <w:pPr>
        <w:jc w:val="both"/>
        <w:rPr>
          <w:rFonts w:asciiTheme="minorHAnsi" w:hAnsiTheme="minorHAnsi"/>
          <w:b/>
          <w:iCs/>
          <w:szCs w:val="24"/>
        </w:rPr>
      </w:pPr>
      <w:bookmarkStart w:id="1" w:name="_Hlk38652677"/>
      <w:r w:rsidRPr="00153EF9">
        <w:rPr>
          <w:rFonts w:asciiTheme="minorHAnsi" w:hAnsiTheme="minorHAnsi"/>
          <w:b/>
          <w:iCs/>
          <w:szCs w:val="24"/>
        </w:rPr>
        <w:t>The Early Years Foundation Stage</w:t>
      </w:r>
      <w:r w:rsidR="00C93810" w:rsidRPr="00153EF9">
        <w:rPr>
          <w:rFonts w:asciiTheme="minorHAnsi" w:hAnsiTheme="minorHAnsi"/>
          <w:b/>
          <w:iCs/>
          <w:szCs w:val="24"/>
        </w:rPr>
        <w:t xml:space="preserve"> (EYFS)</w:t>
      </w:r>
      <w:r w:rsidR="00CF2CE2" w:rsidRPr="00153EF9">
        <w:rPr>
          <w:rFonts w:asciiTheme="minorHAnsi" w:hAnsiTheme="minorHAnsi"/>
          <w:b/>
          <w:iCs/>
          <w:szCs w:val="24"/>
        </w:rPr>
        <w:t>:</w:t>
      </w:r>
    </w:p>
    <w:p w14:paraId="031D5F36" w14:textId="41AB9A3A" w:rsidR="00CF2CE2" w:rsidRPr="00153EF9" w:rsidRDefault="00CF2CE2" w:rsidP="00183E90">
      <w:pPr>
        <w:jc w:val="both"/>
        <w:rPr>
          <w:rFonts w:asciiTheme="minorHAnsi" w:hAnsiTheme="minorHAnsi"/>
          <w:b/>
          <w:iCs/>
          <w:szCs w:val="24"/>
        </w:rPr>
      </w:pPr>
    </w:p>
    <w:p w14:paraId="687E5714" w14:textId="472A1AB3" w:rsidR="00E37E01" w:rsidRPr="00153EF9" w:rsidRDefault="00E37E01" w:rsidP="00183E90">
      <w:pPr>
        <w:jc w:val="both"/>
        <w:rPr>
          <w:rFonts w:asciiTheme="minorHAnsi" w:hAnsiTheme="minorHAnsi"/>
          <w:szCs w:val="24"/>
        </w:rPr>
      </w:pPr>
      <w:r w:rsidRPr="00153EF9">
        <w:rPr>
          <w:rFonts w:asciiTheme="minorHAnsi" w:hAnsiTheme="minorHAnsi"/>
          <w:szCs w:val="24"/>
        </w:rPr>
        <w:t>Provision for the development and learning of children from birth to 5 years is guided by the Early Years Foundation Stage. Our provision reflects the four overarching principles of the Statutory Framework for the Early Years Foundation Stage</w:t>
      </w:r>
      <w:r w:rsidR="00B76A92">
        <w:rPr>
          <w:rFonts w:asciiTheme="minorHAnsi" w:hAnsiTheme="minorHAnsi"/>
          <w:szCs w:val="24"/>
        </w:rPr>
        <w:t>:</w:t>
      </w:r>
    </w:p>
    <w:p w14:paraId="51DF839D" w14:textId="3DCFBE09" w:rsidR="00E37E01" w:rsidRPr="00153EF9" w:rsidRDefault="00E37E01" w:rsidP="00183E90">
      <w:pPr>
        <w:jc w:val="both"/>
        <w:rPr>
          <w:rFonts w:asciiTheme="minorHAnsi" w:hAnsiTheme="minorHAnsi"/>
          <w:szCs w:val="24"/>
        </w:rPr>
      </w:pPr>
    </w:p>
    <w:p w14:paraId="06C906B7" w14:textId="0A13345F" w:rsidR="00E37E01" w:rsidRPr="00153EF9" w:rsidRDefault="00E37E01" w:rsidP="00CF2CE2">
      <w:pPr>
        <w:jc w:val="both"/>
        <w:rPr>
          <w:rFonts w:asciiTheme="minorHAnsi" w:hAnsiTheme="minorHAnsi"/>
          <w:b/>
          <w:bCs w:val="0"/>
          <w:iCs/>
          <w:szCs w:val="24"/>
        </w:rPr>
      </w:pPr>
      <w:r w:rsidRPr="00153EF9">
        <w:rPr>
          <w:rFonts w:asciiTheme="minorHAnsi" w:hAnsiTheme="minorHAnsi"/>
          <w:b/>
          <w:bCs w:val="0"/>
          <w:iCs/>
          <w:szCs w:val="24"/>
        </w:rPr>
        <w:t>A Unique Child</w:t>
      </w:r>
    </w:p>
    <w:p w14:paraId="69134470" w14:textId="591B3699" w:rsidR="00E37E01" w:rsidRPr="00153EF9" w:rsidRDefault="00E37E01" w:rsidP="00183E90">
      <w:pPr>
        <w:jc w:val="both"/>
        <w:rPr>
          <w:rFonts w:asciiTheme="minorHAnsi" w:hAnsiTheme="minorHAnsi"/>
          <w:szCs w:val="24"/>
        </w:rPr>
      </w:pPr>
      <w:r w:rsidRPr="00153EF9">
        <w:rPr>
          <w:rFonts w:asciiTheme="minorHAnsi" w:hAnsiTheme="minorHAnsi"/>
          <w:szCs w:val="24"/>
        </w:rPr>
        <w:t>Every child is a unique child who is constantly learning and can be resilient, capable, confident and self-assured.</w:t>
      </w:r>
    </w:p>
    <w:p w14:paraId="2335721A" w14:textId="1E33E77C" w:rsidR="00E37E01" w:rsidRPr="00153EF9" w:rsidRDefault="00E37E01" w:rsidP="00183E90">
      <w:pPr>
        <w:jc w:val="both"/>
        <w:rPr>
          <w:rFonts w:asciiTheme="minorHAnsi" w:hAnsiTheme="minorHAnsi"/>
          <w:szCs w:val="24"/>
        </w:rPr>
      </w:pPr>
    </w:p>
    <w:p w14:paraId="54671B1F" w14:textId="5BDE1AAE" w:rsidR="00E37E01" w:rsidRPr="00153EF9" w:rsidRDefault="00E37E01" w:rsidP="00CF2CE2">
      <w:pPr>
        <w:jc w:val="both"/>
        <w:rPr>
          <w:rFonts w:asciiTheme="minorHAnsi" w:hAnsiTheme="minorHAnsi"/>
          <w:b/>
          <w:bCs w:val="0"/>
          <w:iCs/>
          <w:szCs w:val="24"/>
        </w:rPr>
      </w:pPr>
      <w:r w:rsidRPr="00153EF9">
        <w:rPr>
          <w:rFonts w:asciiTheme="minorHAnsi" w:hAnsiTheme="minorHAnsi"/>
          <w:b/>
          <w:bCs w:val="0"/>
          <w:iCs/>
          <w:szCs w:val="24"/>
        </w:rPr>
        <w:t>Positive Relationships</w:t>
      </w:r>
    </w:p>
    <w:p w14:paraId="12885FA3" w14:textId="3D2AC4A8" w:rsidR="00E37E01" w:rsidRDefault="00E37E01" w:rsidP="00183E90">
      <w:pPr>
        <w:jc w:val="both"/>
        <w:rPr>
          <w:rFonts w:asciiTheme="minorHAnsi" w:hAnsiTheme="minorHAnsi"/>
          <w:szCs w:val="24"/>
        </w:rPr>
      </w:pPr>
      <w:r w:rsidRPr="00153EF9">
        <w:rPr>
          <w:rFonts w:asciiTheme="minorHAnsi" w:hAnsiTheme="minorHAnsi"/>
          <w:szCs w:val="24"/>
        </w:rPr>
        <w:t>Children learn to be strong and independent through positive relationships.</w:t>
      </w:r>
    </w:p>
    <w:p w14:paraId="2CC74895" w14:textId="77777777" w:rsidR="00F840B2" w:rsidRPr="00153EF9" w:rsidRDefault="00F840B2" w:rsidP="00183E90">
      <w:pPr>
        <w:jc w:val="both"/>
        <w:rPr>
          <w:rFonts w:asciiTheme="minorHAnsi" w:hAnsiTheme="minorHAnsi"/>
          <w:szCs w:val="24"/>
        </w:rPr>
      </w:pPr>
    </w:p>
    <w:p w14:paraId="1845DBB5" w14:textId="57415D55" w:rsidR="00E37E01" w:rsidRDefault="00E37E01" w:rsidP="00CF2CE2">
      <w:pPr>
        <w:jc w:val="both"/>
        <w:rPr>
          <w:rFonts w:asciiTheme="minorHAnsi" w:hAnsiTheme="minorHAnsi"/>
          <w:b/>
          <w:bCs w:val="0"/>
          <w:iCs/>
          <w:szCs w:val="24"/>
        </w:rPr>
      </w:pPr>
      <w:r w:rsidRPr="00153EF9">
        <w:rPr>
          <w:rFonts w:asciiTheme="minorHAnsi" w:hAnsiTheme="minorHAnsi"/>
          <w:b/>
          <w:bCs w:val="0"/>
          <w:iCs/>
          <w:szCs w:val="24"/>
        </w:rPr>
        <w:t>Enabling Environments</w:t>
      </w:r>
    </w:p>
    <w:p w14:paraId="48F95AA5" w14:textId="77777777" w:rsidR="00983BD4" w:rsidRPr="00983BD4" w:rsidRDefault="00983BD4" w:rsidP="00983BD4">
      <w:pPr>
        <w:spacing w:before="120" w:after="120" w:line="360" w:lineRule="auto"/>
        <w:rPr>
          <w:bCs w:val="0"/>
          <w:sz w:val="22"/>
          <w:szCs w:val="22"/>
          <w:lang w:eastAsia="en-GB"/>
        </w:rPr>
      </w:pPr>
      <w:r w:rsidRPr="00983BD4">
        <w:rPr>
          <w:rFonts w:asciiTheme="minorHAnsi" w:hAnsiTheme="minorHAnsi" w:cstheme="minorHAnsi"/>
          <w:bCs w:val="0"/>
          <w:sz w:val="22"/>
          <w:szCs w:val="22"/>
          <w:lang w:eastAsia="en-GB"/>
        </w:rPr>
        <w:t>Children learn and develop well in enabling environments with teaching and support from adults, who respond to their individual interests and needs and help them to build their learning over time. Children benefit from a strong partnership between practitioners, parents and/or carers</w:t>
      </w:r>
      <w:r w:rsidRPr="00983BD4">
        <w:rPr>
          <w:bCs w:val="0"/>
          <w:sz w:val="22"/>
          <w:szCs w:val="22"/>
          <w:lang w:eastAsia="en-GB"/>
        </w:rPr>
        <w:t>.</w:t>
      </w:r>
    </w:p>
    <w:p w14:paraId="01A66CE9" w14:textId="77777777" w:rsidR="00983BD4" w:rsidRPr="00153EF9" w:rsidRDefault="00983BD4" w:rsidP="00CF2CE2">
      <w:pPr>
        <w:jc w:val="both"/>
        <w:rPr>
          <w:rFonts w:asciiTheme="minorHAnsi" w:hAnsiTheme="minorHAnsi"/>
          <w:b/>
          <w:bCs w:val="0"/>
          <w:iCs/>
          <w:szCs w:val="24"/>
        </w:rPr>
      </w:pPr>
    </w:p>
    <w:p w14:paraId="7C0C832E" w14:textId="6CF3498D" w:rsidR="00E37E01" w:rsidRPr="00153EF9" w:rsidRDefault="00E37E01" w:rsidP="00CF2CE2">
      <w:pPr>
        <w:jc w:val="both"/>
        <w:rPr>
          <w:rFonts w:asciiTheme="minorHAnsi" w:hAnsiTheme="minorHAnsi"/>
          <w:b/>
          <w:bCs w:val="0"/>
          <w:iCs/>
          <w:szCs w:val="24"/>
        </w:rPr>
      </w:pPr>
      <w:r w:rsidRPr="00153EF9">
        <w:rPr>
          <w:rFonts w:asciiTheme="minorHAnsi" w:hAnsiTheme="minorHAnsi"/>
          <w:b/>
          <w:bCs w:val="0"/>
          <w:iCs/>
          <w:szCs w:val="24"/>
        </w:rPr>
        <w:t>Learning and Development</w:t>
      </w:r>
    </w:p>
    <w:p w14:paraId="07116CEE" w14:textId="0BC45919" w:rsidR="008A6A96" w:rsidRPr="00153EF9" w:rsidRDefault="00E37E01" w:rsidP="00183E90">
      <w:pPr>
        <w:jc w:val="both"/>
        <w:rPr>
          <w:rFonts w:asciiTheme="minorHAnsi" w:hAnsiTheme="minorHAnsi"/>
          <w:szCs w:val="24"/>
        </w:rPr>
      </w:pPr>
      <w:r w:rsidRPr="00153EF9">
        <w:rPr>
          <w:rFonts w:asciiTheme="minorHAnsi" w:hAnsiTheme="minorHAnsi"/>
          <w:szCs w:val="24"/>
        </w:rPr>
        <w:t>Children develop and learn in different ways and at different rates. The framework covers the education and care of all children in early years provision including children with special educational needs and disabilities.</w:t>
      </w:r>
      <w:bookmarkEnd w:id="1"/>
      <w:r w:rsidR="00983BD4">
        <w:rPr>
          <w:rFonts w:asciiTheme="minorHAnsi" w:hAnsiTheme="minorHAnsi"/>
          <w:szCs w:val="24"/>
        </w:rPr>
        <w:t xml:space="preserve"> (SEND)</w:t>
      </w:r>
    </w:p>
    <w:p w14:paraId="428CAB9F" w14:textId="77777777" w:rsidR="008A6A96" w:rsidRPr="00153EF9" w:rsidRDefault="008A6A96" w:rsidP="00183E90">
      <w:pPr>
        <w:jc w:val="both"/>
        <w:rPr>
          <w:rFonts w:asciiTheme="minorHAnsi" w:hAnsiTheme="minorHAnsi"/>
          <w:szCs w:val="24"/>
        </w:rPr>
      </w:pPr>
    </w:p>
    <w:p w14:paraId="29A0BF57" w14:textId="7272E62C" w:rsidR="00E37E01" w:rsidRPr="00153EF9" w:rsidRDefault="00E37E01" w:rsidP="00183E90">
      <w:pPr>
        <w:jc w:val="both"/>
        <w:rPr>
          <w:rFonts w:asciiTheme="minorHAnsi" w:hAnsiTheme="minorHAnsi"/>
          <w:b/>
          <w:iCs/>
          <w:szCs w:val="24"/>
        </w:rPr>
      </w:pPr>
      <w:r w:rsidRPr="00153EF9">
        <w:rPr>
          <w:rFonts w:asciiTheme="minorHAnsi" w:hAnsiTheme="minorHAnsi"/>
          <w:b/>
          <w:iCs/>
          <w:szCs w:val="24"/>
        </w:rPr>
        <w:t>How we provide for</w:t>
      </w:r>
      <w:r w:rsidR="008A6A96" w:rsidRPr="00153EF9">
        <w:rPr>
          <w:rFonts w:asciiTheme="minorHAnsi" w:hAnsiTheme="minorHAnsi"/>
          <w:b/>
          <w:iCs/>
          <w:szCs w:val="24"/>
        </w:rPr>
        <w:t xml:space="preserve"> d</w:t>
      </w:r>
      <w:r w:rsidRPr="00153EF9">
        <w:rPr>
          <w:rFonts w:asciiTheme="minorHAnsi" w:hAnsiTheme="minorHAnsi"/>
          <w:b/>
          <w:iCs/>
          <w:szCs w:val="24"/>
        </w:rPr>
        <w:t>evelopment and learning</w:t>
      </w:r>
    </w:p>
    <w:p w14:paraId="16D93883" w14:textId="28ED83A4" w:rsidR="00E37E01" w:rsidRPr="00153EF9" w:rsidRDefault="00E37E01" w:rsidP="00183E90">
      <w:pPr>
        <w:jc w:val="both"/>
        <w:rPr>
          <w:rFonts w:asciiTheme="minorHAnsi" w:hAnsiTheme="minorHAnsi"/>
          <w:szCs w:val="24"/>
        </w:rPr>
      </w:pPr>
      <w:r w:rsidRPr="00153EF9">
        <w:rPr>
          <w:rFonts w:asciiTheme="minorHAnsi" w:hAnsiTheme="minorHAnsi"/>
          <w:szCs w:val="24"/>
        </w:rPr>
        <w:t xml:space="preserve">Children start to learn about the world around them from the moment they are born. The care and education offered by </w:t>
      </w:r>
      <w:r w:rsidR="009D7AF9" w:rsidRPr="00153EF9">
        <w:rPr>
          <w:rFonts w:asciiTheme="minorHAnsi" w:hAnsiTheme="minorHAnsi"/>
          <w:szCs w:val="24"/>
        </w:rPr>
        <w:t>our</w:t>
      </w:r>
      <w:r w:rsidRPr="00153EF9">
        <w:rPr>
          <w:rFonts w:asciiTheme="minorHAnsi" w:hAnsiTheme="minorHAnsi"/>
          <w:szCs w:val="24"/>
        </w:rPr>
        <w:t xml:space="preserve"> setting helps children to continue to do this by providing </w:t>
      </w:r>
      <w:proofErr w:type="gramStart"/>
      <w:r w:rsidRPr="00153EF9">
        <w:rPr>
          <w:rFonts w:asciiTheme="minorHAnsi" w:hAnsiTheme="minorHAnsi"/>
          <w:szCs w:val="24"/>
        </w:rPr>
        <w:t>all of</w:t>
      </w:r>
      <w:proofErr w:type="gramEnd"/>
      <w:r w:rsidRPr="00153EF9">
        <w:rPr>
          <w:rFonts w:asciiTheme="minorHAnsi" w:hAnsiTheme="minorHAnsi"/>
          <w:szCs w:val="24"/>
        </w:rPr>
        <w:t xml:space="preserve"> the children with interesting activities that are appropriate for their age and stage of development.</w:t>
      </w:r>
    </w:p>
    <w:p w14:paraId="2659AD24" w14:textId="77777777" w:rsidR="00E37E01" w:rsidRPr="00153EF9" w:rsidRDefault="00E37E01" w:rsidP="00183E90">
      <w:pPr>
        <w:jc w:val="both"/>
        <w:rPr>
          <w:rFonts w:asciiTheme="minorHAnsi" w:hAnsiTheme="minorHAnsi"/>
          <w:szCs w:val="24"/>
        </w:rPr>
      </w:pPr>
    </w:p>
    <w:p w14:paraId="595416B8" w14:textId="56F177EC" w:rsidR="00E37E01" w:rsidRDefault="00F840B2" w:rsidP="00183E90">
      <w:pPr>
        <w:jc w:val="both"/>
        <w:rPr>
          <w:rFonts w:asciiTheme="minorHAnsi" w:hAnsiTheme="minorHAnsi"/>
          <w:i/>
          <w:szCs w:val="24"/>
        </w:rPr>
      </w:pPr>
      <w:r w:rsidRPr="00153EF9">
        <w:rPr>
          <w:rFonts w:asciiTheme="minorHAnsi" w:hAnsiTheme="minorHAnsi"/>
          <w:b/>
          <w:i/>
          <w:noProof/>
          <w:szCs w:val="24"/>
        </w:rPr>
        <w:drawing>
          <wp:anchor distT="0" distB="0" distL="114300" distR="114300" simplePos="0" relativeHeight="251679744" behindDoc="1" locked="0" layoutInCell="1" allowOverlap="1" wp14:anchorId="1B0566C0" wp14:editId="05DC5214">
            <wp:simplePos x="0" y="0"/>
            <wp:positionH relativeFrom="column">
              <wp:posOffset>3271520</wp:posOffset>
            </wp:positionH>
            <wp:positionV relativeFrom="paragraph">
              <wp:posOffset>67310</wp:posOffset>
            </wp:positionV>
            <wp:extent cx="3048000" cy="2279650"/>
            <wp:effectExtent l="0" t="0" r="0" b="6350"/>
            <wp:wrapTight wrapText="bothSides">
              <wp:wrapPolygon edited="0">
                <wp:start x="540" y="0"/>
                <wp:lineTo x="180" y="481"/>
                <wp:lineTo x="0" y="1083"/>
                <wp:lineTo x="0" y="20336"/>
                <wp:lineTo x="180" y="21299"/>
                <wp:lineTo x="540" y="21540"/>
                <wp:lineTo x="20970" y="21540"/>
                <wp:lineTo x="21330" y="21299"/>
                <wp:lineTo x="21510" y="20336"/>
                <wp:lineTo x="21510" y="1083"/>
                <wp:lineTo x="21330" y="481"/>
                <wp:lineTo x="20970" y="0"/>
                <wp:lineTo x="540" y="0"/>
              </wp:wrapPolygon>
            </wp:wrapTight>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0" cy="22796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37E01" w:rsidRPr="00153EF9">
        <w:rPr>
          <w:rFonts w:asciiTheme="minorHAnsi" w:hAnsiTheme="minorHAnsi"/>
          <w:i/>
          <w:szCs w:val="24"/>
        </w:rPr>
        <w:t>The Areas of Development and Learning comprise:</w:t>
      </w:r>
    </w:p>
    <w:p w14:paraId="306F1AF5" w14:textId="6ABC5ABA" w:rsidR="00F840B2" w:rsidRPr="00153EF9" w:rsidRDefault="00F840B2" w:rsidP="00183E90">
      <w:pPr>
        <w:jc w:val="both"/>
        <w:rPr>
          <w:rFonts w:asciiTheme="minorHAnsi" w:hAnsiTheme="minorHAnsi"/>
          <w:i/>
          <w:szCs w:val="24"/>
        </w:rPr>
      </w:pPr>
    </w:p>
    <w:p w14:paraId="09F8661E" w14:textId="75CFC8DC" w:rsidR="00E37E01" w:rsidRPr="00153EF9" w:rsidRDefault="00E37E01" w:rsidP="007B3DF3">
      <w:pPr>
        <w:ind w:left="360"/>
        <w:jc w:val="both"/>
        <w:rPr>
          <w:rFonts w:asciiTheme="minorHAnsi" w:hAnsiTheme="minorHAnsi"/>
          <w:i/>
          <w:szCs w:val="24"/>
        </w:rPr>
      </w:pPr>
      <w:r w:rsidRPr="00153EF9">
        <w:rPr>
          <w:rFonts w:asciiTheme="minorHAnsi" w:hAnsiTheme="minorHAnsi"/>
          <w:i/>
          <w:szCs w:val="24"/>
        </w:rPr>
        <w:t>Prime Areas</w:t>
      </w:r>
    </w:p>
    <w:p w14:paraId="19723523" w14:textId="77777777" w:rsidR="00E37E01" w:rsidRPr="00153EF9" w:rsidRDefault="00E37E01" w:rsidP="00183E90">
      <w:pPr>
        <w:numPr>
          <w:ilvl w:val="0"/>
          <w:numId w:val="15"/>
        </w:numPr>
        <w:jc w:val="both"/>
        <w:rPr>
          <w:rFonts w:asciiTheme="minorHAnsi" w:hAnsiTheme="minorHAnsi"/>
          <w:szCs w:val="24"/>
        </w:rPr>
      </w:pPr>
      <w:r w:rsidRPr="00153EF9">
        <w:rPr>
          <w:rFonts w:asciiTheme="minorHAnsi" w:hAnsiTheme="minorHAnsi"/>
          <w:szCs w:val="24"/>
        </w:rPr>
        <w:t>Personal, social and emotional development</w:t>
      </w:r>
    </w:p>
    <w:p w14:paraId="4D6D47F2" w14:textId="77777777" w:rsidR="00E37E01" w:rsidRPr="00153EF9" w:rsidRDefault="00E37E01" w:rsidP="00183E90">
      <w:pPr>
        <w:numPr>
          <w:ilvl w:val="0"/>
          <w:numId w:val="15"/>
        </w:numPr>
        <w:jc w:val="both"/>
        <w:rPr>
          <w:rFonts w:asciiTheme="minorHAnsi" w:hAnsiTheme="minorHAnsi"/>
          <w:szCs w:val="24"/>
        </w:rPr>
      </w:pPr>
      <w:r w:rsidRPr="00153EF9">
        <w:rPr>
          <w:rFonts w:asciiTheme="minorHAnsi" w:hAnsiTheme="minorHAnsi"/>
          <w:szCs w:val="24"/>
        </w:rPr>
        <w:t>Physical development</w:t>
      </w:r>
    </w:p>
    <w:p w14:paraId="746DECA5" w14:textId="77777777" w:rsidR="00E37E01" w:rsidRPr="00153EF9" w:rsidRDefault="00E37E01" w:rsidP="00183E90">
      <w:pPr>
        <w:numPr>
          <w:ilvl w:val="0"/>
          <w:numId w:val="15"/>
        </w:numPr>
        <w:jc w:val="both"/>
        <w:rPr>
          <w:rFonts w:asciiTheme="minorHAnsi" w:hAnsiTheme="minorHAnsi"/>
          <w:szCs w:val="24"/>
        </w:rPr>
      </w:pPr>
      <w:r w:rsidRPr="00153EF9">
        <w:rPr>
          <w:rFonts w:asciiTheme="minorHAnsi" w:hAnsiTheme="minorHAnsi"/>
          <w:szCs w:val="24"/>
        </w:rPr>
        <w:t>Communication and language</w:t>
      </w:r>
    </w:p>
    <w:p w14:paraId="381C7F10" w14:textId="77777777" w:rsidR="00E37E01" w:rsidRPr="00153EF9" w:rsidRDefault="00E37E01" w:rsidP="00183E90">
      <w:pPr>
        <w:jc w:val="both"/>
        <w:rPr>
          <w:rFonts w:asciiTheme="minorHAnsi" w:hAnsiTheme="minorHAnsi"/>
          <w:szCs w:val="24"/>
        </w:rPr>
      </w:pPr>
    </w:p>
    <w:p w14:paraId="38434BE0" w14:textId="77777777" w:rsidR="00E37E01" w:rsidRPr="00153EF9" w:rsidRDefault="007B3DF3" w:rsidP="007B3DF3">
      <w:pPr>
        <w:rPr>
          <w:rFonts w:asciiTheme="minorHAnsi" w:hAnsiTheme="minorHAnsi"/>
          <w:i/>
          <w:szCs w:val="24"/>
        </w:rPr>
      </w:pPr>
      <w:r w:rsidRPr="00153EF9">
        <w:rPr>
          <w:rFonts w:asciiTheme="minorHAnsi" w:hAnsiTheme="minorHAnsi"/>
          <w:i/>
          <w:szCs w:val="24"/>
        </w:rPr>
        <w:t xml:space="preserve">     </w:t>
      </w:r>
      <w:r w:rsidR="00E37E01" w:rsidRPr="00153EF9">
        <w:rPr>
          <w:rFonts w:asciiTheme="minorHAnsi" w:hAnsiTheme="minorHAnsi"/>
          <w:i/>
          <w:szCs w:val="24"/>
        </w:rPr>
        <w:t>Specific Areas</w:t>
      </w:r>
    </w:p>
    <w:p w14:paraId="08C299A9" w14:textId="77777777" w:rsidR="00E37E01" w:rsidRPr="00153EF9" w:rsidRDefault="00E37E01" w:rsidP="00183E90">
      <w:pPr>
        <w:numPr>
          <w:ilvl w:val="0"/>
          <w:numId w:val="17"/>
        </w:numPr>
        <w:jc w:val="both"/>
        <w:rPr>
          <w:rFonts w:asciiTheme="minorHAnsi" w:hAnsiTheme="minorHAnsi"/>
          <w:szCs w:val="24"/>
        </w:rPr>
      </w:pPr>
      <w:r w:rsidRPr="00153EF9">
        <w:rPr>
          <w:rFonts w:asciiTheme="minorHAnsi" w:hAnsiTheme="minorHAnsi"/>
          <w:szCs w:val="24"/>
        </w:rPr>
        <w:t>Literacy</w:t>
      </w:r>
    </w:p>
    <w:p w14:paraId="2C8D8E3C" w14:textId="77777777" w:rsidR="00E37E01" w:rsidRPr="00153EF9" w:rsidRDefault="00E37E01" w:rsidP="00183E90">
      <w:pPr>
        <w:numPr>
          <w:ilvl w:val="0"/>
          <w:numId w:val="17"/>
        </w:numPr>
        <w:jc w:val="both"/>
        <w:rPr>
          <w:rFonts w:asciiTheme="minorHAnsi" w:hAnsiTheme="minorHAnsi"/>
          <w:szCs w:val="24"/>
        </w:rPr>
      </w:pPr>
      <w:r w:rsidRPr="00153EF9">
        <w:rPr>
          <w:rFonts w:asciiTheme="minorHAnsi" w:hAnsiTheme="minorHAnsi"/>
          <w:szCs w:val="24"/>
        </w:rPr>
        <w:t>Mathematics</w:t>
      </w:r>
    </w:p>
    <w:p w14:paraId="4D966338" w14:textId="77777777" w:rsidR="00E37E01" w:rsidRPr="00153EF9" w:rsidRDefault="00E37E01" w:rsidP="00183E90">
      <w:pPr>
        <w:numPr>
          <w:ilvl w:val="0"/>
          <w:numId w:val="17"/>
        </w:numPr>
        <w:jc w:val="both"/>
        <w:rPr>
          <w:rFonts w:asciiTheme="minorHAnsi" w:hAnsiTheme="minorHAnsi"/>
          <w:szCs w:val="24"/>
        </w:rPr>
      </w:pPr>
      <w:r w:rsidRPr="00153EF9">
        <w:rPr>
          <w:rFonts w:asciiTheme="minorHAnsi" w:hAnsiTheme="minorHAnsi"/>
          <w:szCs w:val="24"/>
        </w:rPr>
        <w:t>Understanding the world</w:t>
      </w:r>
    </w:p>
    <w:p w14:paraId="1D6949DE" w14:textId="77777777" w:rsidR="00E37E01" w:rsidRPr="00153EF9" w:rsidRDefault="00E37E01" w:rsidP="00183E90">
      <w:pPr>
        <w:numPr>
          <w:ilvl w:val="0"/>
          <w:numId w:val="17"/>
        </w:numPr>
        <w:jc w:val="both"/>
        <w:rPr>
          <w:rFonts w:asciiTheme="minorHAnsi" w:hAnsiTheme="minorHAnsi"/>
          <w:szCs w:val="24"/>
        </w:rPr>
      </w:pPr>
      <w:r w:rsidRPr="00153EF9">
        <w:rPr>
          <w:rFonts w:asciiTheme="minorHAnsi" w:hAnsiTheme="minorHAnsi"/>
          <w:szCs w:val="24"/>
        </w:rPr>
        <w:t>Expressive arts and design</w:t>
      </w:r>
    </w:p>
    <w:p w14:paraId="6B437A0D" w14:textId="77777777" w:rsidR="00833456" w:rsidRPr="00153EF9" w:rsidRDefault="00833456" w:rsidP="00183E90">
      <w:pPr>
        <w:jc w:val="both"/>
        <w:rPr>
          <w:rFonts w:asciiTheme="minorHAnsi" w:hAnsiTheme="minorHAnsi"/>
          <w:szCs w:val="24"/>
        </w:rPr>
      </w:pPr>
      <w:bookmarkStart w:id="2" w:name="_Hlk38652240"/>
    </w:p>
    <w:p w14:paraId="32CB758F" w14:textId="3968074D" w:rsidR="00E37E01" w:rsidRDefault="00E37E01" w:rsidP="00183E90">
      <w:pPr>
        <w:jc w:val="both"/>
        <w:rPr>
          <w:rFonts w:asciiTheme="minorHAnsi" w:hAnsiTheme="minorHAnsi"/>
          <w:szCs w:val="24"/>
        </w:rPr>
      </w:pPr>
      <w:r w:rsidRPr="00153EF9">
        <w:rPr>
          <w:rFonts w:asciiTheme="minorHAnsi" w:hAnsiTheme="minorHAnsi"/>
          <w:szCs w:val="24"/>
        </w:rPr>
        <w:lastRenderedPageBreak/>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66ECE704" w14:textId="2E21A514" w:rsidR="00F64F26" w:rsidRDefault="00F64F26" w:rsidP="00183E90">
      <w:pPr>
        <w:jc w:val="both"/>
        <w:rPr>
          <w:rFonts w:asciiTheme="minorHAnsi" w:hAnsiTheme="minorHAnsi"/>
          <w:szCs w:val="24"/>
        </w:rPr>
      </w:pPr>
    </w:p>
    <w:p w14:paraId="78563590" w14:textId="77777777" w:rsidR="00D41E83" w:rsidRDefault="00E37E01" w:rsidP="00183E90">
      <w:pPr>
        <w:jc w:val="both"/>
        <w:rPr>
          <w:rFonts w:asciiTheme="minorHAnsi" w:hAnsiTheme="minorHAnsi"/>
          <w:szCs w:val="24"/>
        </w:rPr>
      </w:pPr>
      <w:r w:rsidRPr="00153EF9">
        <w:rPr>
          <w:rFonts w:asciiTheme="minorHAnsi" w:hAnsiTheme="minorHAnsi"/>
          <w:b/>
          <w:bCs w:val="0"/>
          <w:szCs w:val="24"/>
        </w:rPr>
        <w:t>The Early Years Outcomes</w:t>
      </w:r>
      <w:r w:rsidRPr="00153EF9">
        <w:rPr>
          <w:rFonts w:asciiTheme="minorHAnsi" w:hAnsiTheme="minorHAnsi"/>
          <w:szCs w:val="24"/>
        </w:rPr>
        <w:t xml:space="preserve"> </w:t>
      </w:r>
    </w:p>
    <w:p w14:paraId="3F21AE83" w14:textId="5D78A4C6" w:rsidR="00F840B2" w:rsidRPr="00D41E83" w:rsidRDefault="00D41E83" w:rsidP="00183E90">
      <w:pPr>
        <w:jc w:val="both"/>
        <w:rPr>
          <w:rFonts w:asciiTheme="minorHAnsi" w:hAnsiTheme="minorHAnsi" w:cstheme="minorHAnsi"/>
          <w:szCs w:val="24"/>
        </w:rPr>
      </w:pPr>
      <w:r w:rsidRPr="00D41E83">
        <w:rPr>
          <w:rFonts w:asciiTheme="minorHAnsi" w:hAnsiTheme="minorHAnsi" w:cstheme="minorHAnsi"/>
          <w:szCs w:val="24"/>
        </w:rPr>
        <w:t>We refer to non-statutory curriculum guidance to support our professional judgment as we assess each child’s progress and level of development as they progress towards the Early Learning Goals. We have regard to these when we assess children and plan for their learning by creating a curriculum that is ambitious and meets every child’s needs. Our educational programmes support children to develop the knowledge, skills and understanding they need for</w:t>
      </w:r>
    </w:p>
    <w:p w14:paraId="2FDFC6D0" w14:textId="77777777" w:rsidR="00D41E83" w:rsidRPr="00D41E83" w:rsidRDefault="00D41E83" w:rsidP="00183E90">
      <w:pPr>
        <w:jc w:val="both"/>
        <w:rPr>
          <w:rFonts w:asciiTheme="minorHAnsi" w:hAnsiTheme="minorHAnsi" w:cstheme="minorHAnsi"/>
          <w:szCs w:val="24"/>
        </w:rPr>
      </w:pPr>
    </w:p>
    <w:p w14:paraId="4D02518E" w14:textId="75F47B0E" w:rsidR="00E37E01" w:rsidRPr="00F840B2" w:rsidRDefault="00E37E01" w:rsidP="00183E90">
      <w:pPr>
        <w:jc w:val="both"/>
        <w:rPr>
          <w:rFonts w:asciiTheme="minorHAnsi" w:hAnsiTheme="minorHAnsi"/>
          <w:szCs w:val="24"/>
        </w:rPr>
      </w:pPr>
      <w:r w:rsidRPr="00153EF9">
        <w:rPr>
          <w:rFonts w:asciiTheme="minorHAnsi" w:hAnsiTheme="minorHAnsi"/>
          <w:b/>
          <w:bCs w:val="0"/>
          <w:iCs/>
          <w:szCs w:val="24"/>
        </w:rPr>
        <w:t>Personal, social and emotional development</w:t>
      </w:r>
    </w:p>
    <w:p w14:paraId="6CFFA1D4" w14:textId="1B52C5FA" w:rsidR="00E37E01" w:rsidRPr="00153EF9" w:rsidRDefault="00D41E83" w:rsidP="00833456">
      <w:pPr>
        <w:numPr>
          <w:ilvl w:val="0"/>
          <w:numId w:val="34"/>
        </w:numPr>
        <w:jc w:val="both"/>
        <w:rPr>
          <w:rFonts w:asciiTheme="minorHAnsi" w:hAnsiTheme="minorHAnsi"/>
          <w:szCs w:val="24"/>
        </w:rPr>
      </w:pPr>
      <w:r>
        <w:rPr>
          <w:rFonts w:asciiTheme="minorHAnsi" w:hAnsiTheme="minorHAnsi"/>
          <w:szCs w:val="24"/>
        </w:rPr>
        <w:t>Se</w:t>
      </w:r>
      <w:r w:rsidR="008B4D8E">
        <w:rPr>
          <w:rFonts w:asciiTheme="minorHAnsi" w:hAnsiTheme="minorHAnsi"/>
          <w:szCs w:val="24"/>
        </w:rPr>
        <w:t xml:space="preserve">nse of self </w:t>
      </w:r>
    </w:p>
    <w:p w14:paraId="747F301D" w14:textId="75864FED" w:rsidR="00E37E01" w:rsidRDefault="00D41E83" w:rsidP="00183E90">
      <w:pPr>
        <w:numPr>
          <w:ilvl w:val="0"/>
          <w:numId w:val="34"/>
        </w:numPr>
        <w:jc w:val="both"/>
        <w:rPr>
          <w:rFonts w:asciiTheme="minorHAnsi" w:hAnsiTheme="minorHAnsi"/>
          <w:szCs w:val="24"/>
        </w:rPr>
      </w:pPr>
      <w:r>
        <w:rPr>
          <w:rFonts w:asciiTheme="minorHAnsi" w:hAnsiTheme="minorHAnsi"/>
          <w:szCs w:val="24"/>
        </w:rPr>
        <w:t>Managing self</w:t>
      </w:r>
    </w:p>
    <w:p w14:paraId="10258A91" w14:textId="73E343DB" w:rsidR="008B4D8E" w:rsidRDefault="008B4D8E" w:rsidP="00183E90">
      <w:pPr>
        <w:numPr>
          <w:ilvl w:val="0"/>
          <w:numId w:val="34"/>
        </w:numPr>
        <w:jc w:val="both"/>
        <w:rPr>
          <w:rFonts w:asciiTheme="minorHAnsi" w:hAnsiTheme="minorHAnsi"/>
          <w:szCs w:val="24"/>
        </w:rPr>
      </w:pPr>
      <w:r>
        <w:rPr>
          <w:rFonts w:asciiTheme="minorHAnsi" w:hAnsiTheme="minorHAnsi"/>
          <w:szCs w:val="24"/>
        </w:rPr>
        <w:t xml:space="preserve">Understanding feelings </w:t>
      </w:r>
    </w:p>
    <w:p w14:paraId="08712CF9" w14:textId="77777777" w:rsidR="008B4D8E" w:rsidRPr="008B4D8E" w:rsidRDefault="008B4D8E" w:rsidP="008B4D8E">
      <w:pPr>
        <w:ind w:left="720"/>
        <w:jc w:val="both"/>
        <w:rPr>
          <w:rFonts w:asciiTheme="minorHAnsi" w:hAnsiTheme="minorHAnsi"/>
          <w:szCs w:val="24"/>
        </w:rPr>
      </w:pPr>
    </w:p>
    <w:p w14:paraId="4E65BF25" w14:textId="77777777" w:rsidR="00833456" w:rsidRPr="00153EF9" w:rsidRDefault="00E37E01" w:rsidP="00833456">
      <w:pPr>
        <w:jc w:val="both"/>
        <w:rPr>
          <w:rFonts w:asciiTheme="minorHAnsi" w:hAnsiTheme="minorHAnsi"/>
          <w:b/>
          <w:bCs w:val="0"/>
          <w:iCs/>
          <w:szCs w:val="24"/>
        </w:rPr>
      </w:pPr>
      <w:r w:rsidRPr="00153EF9">
        <w:rPr>
          <w:rFonts w:asciiTheme="minorHAnsi" w:hAnsiTheme="minorHAnsi"/>
          <w:b/>
          <w:bCs w:val="0"/>
          <w:iCs/>
          <w:szCs w:val="24"/>
        </w:rPr>
        <w:t>Physical development</w:t>
      </w:r>
    </w:p>
    <w:p w14:paraId="3062DCF6" w14:textId="725D0D49" w:rsidR="00E37E01" w:rsidRPr="00153EF9" w:rsidRDefault="008B4D8E" w:rsidP="00833456">
      <w:pPr>
        <w:numPr>
          <w:ilvl w:val="0"/>
          <w:numId w:val="34"/>
        </w:numPr>
        <w:jc w:val="both"/>
        <w:rPr>
          <w:rFonts w:asciiTheme="minorHAnsi" w:hAnsiTheme="minorHAnsi"/>
          <w:b/>
          <w:bCs w:val="0"/>
          <w:i/>
          <w:szCs w:val="24"/>
          <w:u w:val="single"/>
        </w:rPr>
      </w:pPr>
      <w:r>
        <w:rPr>
          <w:rFonts w:asciiTheme="minorHAnsi" w:hAnsiTheme="minorHAnsi"/>
          <w:szCs w:val="24"/>
        </w:rPr>
        <w:t>Moving and handling</w:t>
      </w:r>
    </w:p>
    <w:p w14:paraId="5BC3A022" w14:textId="71D4BB98" w:rsidR="00E37E01" w:rsidRPr="00153EF9" w:rsidRDefault="008B4D8E" w:rsidP="00833456">
      <w:pPr>
        <w:numPr>
          <w:ilvl w:val="0"/>
          <w:numId w:val="34"/>
        </w:numPr>
        <w:jc w:val="both"/>
        <w:rPr>
          <w:rFonts w:asciiTheme="minorHAnsi" w:hAnsiTheme="minorHAnsi"/>
          <w:szCs w:val="24"/>
        </w:rPr>
      </w:pPr>
      <w:r>
        <w:rPr>
          <w:rFonts w:asciiTheme="minorHAnsi" w:hAnsiTheme="minorHAnsi"/>
          <w:szCs w:val="24"/>
        </w:rPr>
        <w:t xml:space="preserve">Health and self-care </w:t>
      </w:r>
    </w:p>
    <w:p w14:paraId="7AE31F3A" w14:textId="77777777" w:rsidR="00874967" w:rsidRPr="00153EF9" w:rsidRDefault="00874967" w:rsidP="00183E90">
      <w:pPr>
        <w:jc w:val="both"/>
        <w:rPr>
          <w:rFonts w:asciiTheme="minorHAnsi" w:hAnsiTheme="minorHAnsi"/>
          <w:szCs w:val="24"/>
        </w:rPr>
      </w:pPr>
    </w:p>
    <w:p w14:paraId="7631DCF8" w14:textId="77777777" w:rsidR="00E37E01" w:rsidRPr="00153EF9" w:rsidRDefault="00E37E01" w:rsidP="00183E90">
      <w:pPr>
        <w:jc w:val="both"/>
        <w:rPr>
          <w:rFonts w:asciiTheme="minorHAnsi" w:hAnsiTheme="minorHAnsi"/>
          <w:b/>
          <w:bCs w:val="0"/>
          <w:iCs/>
          <w:szCs w:val="24"/>
        </w:rPr>
      </w:pPr>
      <w:r w:rsidRPr="00153EF9">
        <w:rPr>
          <w:rFonts w:asciiTheme="minorHAnsi" w:hAnsiTheme="minorHAnsi"/>
          <w:b/>
          <w:bCs w:val="0"/>
          <w:iCs/>
          <w:szCs w:val="24"/>
        </w:rPr>
        <w:t>Communication and language</w:t>
      </w:r>
    </w:p>
    <w:p w14:paraId="569289E9" w14:textId="77777777" w:rsidR="008B4D8E" w:rsidRDefault="00CF2CE2" w:rsidP="00D41E83">
      <w:pPr>
        <w:numPr>
          <w:ilvl w:val="0"/>
          <w:numId w:val="34"/>
        </w:numPr>
        <w:jc w:val="both"/>
        <w:rPr>
          <w:rFonts w:asciiTheme="minorHAnsi" w:hAnsiTheme="minorHAnsi"/>
          <w:szCs w:val="24"/>
        </w:rPr>
      </w:pPr>
      <w:r w:rsidRPr="00153EF9">
        <w:rPr>
          <w:rFonts w:asciiTheme="minorHAnsi" w:hAnsiTheme="minorHAnsi"/>
          <w:szCs w:val="24"/>
        </w:rPr>
        <w:t>L</w:t>
      </w:r>
      <w:r w:rsidR="00E37E01" w:rsidRPr="00153EF9">
        <w:rPr>
          <w:rFonts w:asciiTheme="minorHAnsi" w:hAnsiTheme="minorHAnsi"/>
          <w:szCs w:val="24"/>
        </w:rPr>
        <w:t>istening</w:t>
      </w:r>
      <w:r w:rsidR="008B4D8E">
        <w:rPr>
          <w:rFonts w:asciiTheme="minorHAnsi" w:hAnsiTheme="minorHAnsi"/>
          <w:szCs w:val="24"/>
        </w:rPr>
        <w:t xml:space="preserve"> and </w:t>
      </w:r>
      <w:r w:rsidR="00E37E01" w:rsidRPr="00153EF9">
        <w:rPr>
          <w:rFonts w:asciiTheme="minorHAnsi" w:hAnsiTheme="minorHAnsi"/>
          <w:szCs w:val="24"/>
        </w:rPr>
        <w:t>attention</w:t>
      </w:r>
    </w:p>
    <w:p w14:paraId="2B1461EA" w14:textId="7381B7AC" w:rsidR="00E37E01" w:rsidRPr="00D41E83" w:rsidRDefault="008B4D8E" w:rsidP="00D41E83">
      <w:pPr>
        <w:numPr>
          <w:ilvl w:val="0"/>
          <w:numId w:val="34"/>
        </w:numPr>
        <w:jc w:val="both"/>
        <w:rPr>
          <w:rFonts w:asciiTheme="minorHAnsi" w:hAnsiTheme="minorHAnsi"/>
          <w:szCs w:val="24"/>
        </w:rPr>
      </w:pPr>
      <w:r>
        <w:rPr>
          <w:rFonts w:asciiTheme="minorHAnsi" w:hAnsiTheme="minorHAnsi"/>
          <w:szCs w:val="24"/>
        </w:rPr>
        <w:t>U</w:t>
      </w:r>
      <w:r w:rsidR="00D41E83">
        <w:rPr>
          <w:rFonts w:asciiTheme="minorHAnsi" w:hAnsiTheme="minorHAnsi"/>
          <w:szCs w:val="24"/>
        </w:rPr>
        <w:t xml:space="preserve">nderstanding </w:t>
      </w:r>
    </w:p>
    <w:p w14:paraId="47FD21DA" w14:textId="1B49CAE9" w:rsidR="00E37E01" w:rsidRPr="00153EF9" w:rsidRDefault="00CF2CE2" w:rsidP="00833456">
      <w:pPr>
        <w:numPr>
          <w:ilvl w:val="0"/>
          <w:numId w:val="34"/>
        </w:numPr>
        <w:jc w:val="both"/>
        <w:rPr>
          <w:rFonts w:asciiTheme="minorHAnsi" w:hAnsiTheme="minorHAnsi"/>
          <w:szCs w:val="24"/>
        </w:rPr>
      </w:pPr>
      <w:r w:rsidRPr="00153EF9">
        <w:rPr>
          <w:rFonts w:asciiTheme="minorHAnsi" w:hAnsiTheme="minorHAnsi"/>
          <w:szCs w:val="24"/>
        </w:rPr>
        <w:t>S</w:t>
      </w:r>
      <w:r w:rsidR="00E37E01" w:rsidRPr="00153EF9">
        <w:rPr>
          <w:rFonts w:asciiTheme="minorHAnsi" w:hAnsiTheme="minorHAnsi"/>
          <w:szCs w:val="24"/>
        </w:rPr>
        <w:t>peaking</w:t>
      </w:r>
    </w:p>
    <w:p w14:paraId="55088BD9" w14:textId="77777777" w:rsidR="00E37E01" w:rsidRPr="00153EF9" w:rsidRDefault="00E37E01" w:rsidP="00183E90">
      <w:pPr>
        <w:jc w:val="both"/>
        <w:rPr>
          <w:rFonts w:asciiTheme="minorHAnsi" w:hAnsiTheme="minorHAnsi"/>
          <w:szCs w:val="24"/>
        </w:rPr>
      </w:pPr>
    </w:p>
    <w:p w14:paraId="01427A9F" w14:textId="5B88D720" w:rsidR="00E37E01" w:rsidRPr="008B4D8E" w:rsidRDefault="00E37E01" w:rsidP="008B4D8E">
      <w:pPr>
        <w:jc w:val="both"/>
        <w:rPr>
          <w:rFonts w:asciiTheme="minorHAnsi" w:hAnsiTheme="minorHAnsi"/>
          <w:b/>
          <w:bCs w:val="0"/>
          <w:iCs/>
          <w:szCs w:val="24"/>
        </w:rPr>
      </w:pPr>
      <w:r w:rsidRPr="00153EF9">
        <w:rPr>
          <w:rFonts w:asciiTheme="minorHAnsi" w:hAnsiTheme="minorHAnsi"/>
          <w:b/>
          <w:bCs w:val="0"/>
          <w:iCs/>
          <w:szCs w:val="24"/>
        </w:rPr>
        <w:t>Literacy</w:t>
      </w:r>
      <w:r w:rsidR="00D41E83">
        <w:rPr>
          <w:rFonts w:asciiTheme="minorHAnsi" w:hAnsiTheme="minorHAnsi"/>
          <w:szCs w:val="24"/>
        </w:rPr>
        <w:t xml:space="preserve"> </w:t>
      </w:r>
    </w:p>
    <w:p w14:paraId="4FD55F04" w14:textId="2B9B07DD" w:rsidR="00D41E83" w:rsidRPr="00153EF9" w:rsidRDefault="008B4D8E" w:rsidP="00833456">
      <w:pPr>
        <w:numPr>
          <w:ilvl w:val="0"/>
          <w:numId w:val="34"/>
        </w:numPr>
        <w:jc w:val="both"/>
        <w:rPr>
          <w:rFonts w:asciiTheme="minorHAnsi" w:hAnsiTheme="minorHAnsi"/>
          <w:szCs w:val="24"/>
        </w:rPr>
      </w:pPr>
      <w:r>
        <w:rPr>
          <w:rFonts w:asciiTheme="minorHAnsi" w:hAnsiTheme="minorHAnsi"/>
          <w:szCs w:val="24"/>
        </w:rPr>
        <w:t xml:space="preserve">Reading </w:t>
      </w:r>
    </w:p>
    <w:p w14:paraId="6E66D856" w14:textId="2AC6443E" w:rsidR="00E37E01" w:rsidRPr="00153EF9" w:rsidRDefault="00CF2CE2" w:rsidP="00833456">
      <w:pPr>
        <w:numPr>
          <w:ilvl w:val="0"/>
          <w:numId w:val="34"/>
        </w:numPr>
        <w:jc w:val="both"/>
        <w:rPr>
          <w:rFonts w:asciiTheme="minorHAnsi" w:hAnsiTheme="minorHAnsi"/>
          <w:szCs w:val="24"/>
        </w:rPr>
      </w:pPr>
      <w:r w:rsidRPr="00153EF9">
        <w:rPr>
          <w:rFonts w:asciiTheme="minorHAnsi" w:hAnsiTheme="minorHAnsi"/>
          <w:szCs w:val="24"/>
        </w:rPr>
        <w:t>W</w:t>
      </w:r>
      <w:r w:rsidR="00E37E01" w:rsidRPr="00153EF9">
        <w:rPr>
          <w:rFonts w:asciiTheme="minorHAnsi" w:hAnsiTheme="minorHAnsi"/>
          <w:szCs w:val="24"/>
        </w:rPr>
        <w:t>riting</w:t>
      </w:r>
      <w:r w:rsidR="00E37E01" w:rsidRPr="00153EF9">
        <w:rPr>
          <w:rFonts w:asciiTheme="minorHAnsi" w:hAnsiTheme="minorHAnsi"/>
          <w:szCs w:val="24"/>
        </w:rPr>
        <w:br/>
      </w:r>
    </w:p>
    <w:p w14:paraId="7A864C62" w14:textId="77777777" w:rsidR="00E37E01" w:rsidRPr="00153EF9" w:rsidRDefault="00E37E01" w:rsidP="00183E90">
      <w:pPr>
        <w:jc w:val="both"/>
        <w:rPr>
          <w:rFonts w:asciiTheme="minorHAnsi" w:hAnsiTheme="minorHAnsi"/>
          <w:b/>
          <w:bCs w:val="0"/>
          <w:iCs/>
          <w:szCs w:val="24"/>
        </w:rPr>
      </w:pPr>
      <w:r w:rsidRPr="00153EF9">
        <w:rPr>
          <w:rFonts w:asciiTheme="minorHAnsi" w:hAnsiTheme="minorHAnsi"/>
          <w:b/>
          <w:bCs w:val="0"/>
          <w:iCs/>
          <w:szCs w:val="24"/>
        </w:rPr>
        <w:t>Mathematics</w:t>
      </w:r>
    </w:p>
    <w:p w14:paraId="0D2D3B9F" w14:textId="2CF9A9AE" w:rsidR="00E37E01" w:rsidRPr="00153EF9" w:rsidRDefault="008B4D8E" w:rsidP="00833456">
      <w:pPr>
        <w:numPr>
          <w:ilvl w:val="0"/>
          <w:numId w:val="34"/>
        </w:numPr>
        <w:jc w:val="both"/>
        <w:rPr>
          <w:rFonts w:asciiTheme="minorHAnsi" w:hAnsiTheme="minorHAnsi"/>
          <w:szCs w:val="24"/>
        </w:rPr>
      </w:pPr>
      <w:r>
        <w:rPr>
          <w:rFonts w:asciiTheme="minorHAnsi" w:hAnsiTheme="minorHAnsi"/>
          <w:szCs w:val="24"/>
        </w:rPr>
        <w:t xml:space="preserve">Mathematics </w:t>
      </w:r>
    </w:p>
    <w:p w14:paraId="28A7AF1B" w14:textId="77777777" w:rsidR="00E37E01" w:rsidRPr="00153EF9" w:rsidRDefault="00E37E01" w:rsidP="00183E90">
      <w:pPr>
        <w:jc w:val="both"/>
        <w:rPr>
          <w:rFonts w:asciiTheme="minorHAnsi" w:hAnsiTheme="minorHAnsi"/>
          <w:szCs w:val="24"/>
        </w:rPr>
      </w:pPr>
    </w:p>
    <w:p w14:paraId="1852CE4C" w14:textId="2C5E1924" w:rsidR="00E37E01" w:rsidRPr="00F1639B" w:rsidRDefault="00E37E01" w:rsidP="00F1639B">
      <w:pPr>
        <w:jc w:val="both"/>
        <w:rPr>
          <w:rFonts w:asciiTheme="minorHAnsi" w:hAnsiTheme="minorHAnsi"/>
          <w:b/>
          <w:bCs w:val="0"/>
          <w:iCs/>
          <w:szCs w:val="24"/>
        </w:rPr>
      </w:pPr>
      <w:r w:rsidRPr="00153EF9">
        <w:rPr>
          <w:rFonts w:asciiTheme="minorHAnsi" w:hAnsiTheme="minorHAnsi"/>
          <w:b/>
          <w:bCs w:val="0"/>
          <w:iCs/>
          <w:szCs w:val="24"/>
        </w:rPr>
        <w:t>Understanding the world</w:t>
      </w:r>
    </w:p>
    <w:p w14:paraId="61B80E8E" w14:textId="3AD1C0D5" w:rsidR="00D41E83" w:rsidRPr="00D41E83" w:rsidRDefault="00D41E83" w:rsidP="00D41E83">
      <w:pPr>
        <w:numPr>
          <w:ilvl w:val="0"/>
          <w:numId w:val="34"/>
        </w:numPr>
        <w:jc w:val="both"/>
        <w:rPr>
          <w:rFonts w:asciiTheme="minorHAnsi" w:hAnsiTheme="minorHAnsi"/>
          <w:szCs w:val="24"/>
        </w:rPr>
      </w:pPr>
      <w:r>
        <w:rPr>
          <w:rFonts w:asciiTheme="minorHAnsi" w:hAnsiTheme="minorHAnsi"/>
          <w:szCs w:val="24"/>
        </w:rPr>
        <w:t xml:space="preserve">People and communities </w:t>
      </w:r>
    </w:p>
    <w:p w14:paraId="3BC0F0E8" w14:textId="00EF41A5" w:rsidR="00E37E01" w:rsidRDefault="00D41E83" w:rsidP="00833456">
      <w:pPr>
        <w:numPr>
          <w:ilvl w:val="0"/>
          <w:numId w:val="34"/>
        </w:numPr>
        <w:jc w:val="both"/>
        <w:rPr>
          <w:rFonts w:asciiTheme="minorHAnsi" w:hAnsiTheme="minorHAnsi"/>
          <w:szCs w:val="24"/>
        </w:rPr>
      </w:pPr>
      <w:r>
        <w:rPr>
          <w:rFonts w:asciiTheme="minorHAnsi" w:hAnsiTheme="minorHAnsi"/>
          <w:szCs w:val="24"/>
        </w:rPr>
        <w:t xml:space="preserve">The world </w:t>
      </w:r>
    </w:p>
    <w:p w14:paraId="66128907" w14:textId="5D3727F4" w:rsidR="00F1639B" w:rsidRPr="00153EF9" w:rsidRDefault="00F1639B" w:rsidP="00833456">
      <w:pPr>
        <w:numPr>
          <w:ilvl w:val="0"/>
          <w:numId w:val="34"/>
        </w:numPr>
        <w:jc w:val="both"/>
        <w:rPr>
          <w:rFonts w:asciiTheme="minorHAnsi" w:hAnsiTheme="minorHAnsi"/>
          <w:szCs w:val="24"/>
        </w:rPr>
      </w:pPr>
      <w:r>
        <w:rPr>
          <w:rFonts w:asciiTheme="minorHAnsi" w:hAnsiTheme="minorHAnsi"/>
          <w:szCs w:val="24"/>
        </w:rPr>
        <w:t xml:space="preserve">Technology </w:t>
      </w:r>
    </w:p>
    <w:p w14:paraId="73E6D011" w14:textId="77777777" w:rsidR="00E37E01" w:rsidRPr="00153EF9" w:rsidRDefault="00E37E01" w:rsidP="00183E90">
      <w:pPr>
        <w:jc w:val="both"/>
        <w:rPr>
          <w:rFonts w:asciiTheme="minorHAnsi" w:hAnsiTheme="minorHAnsi"/>
          <w:szCs w:val="24"/>
        </w:rPr>
      </w:pPr>
    </w:p>
    <w:p w14:paraId="78C90991" w14:textId="77777777" w:rsidR="00E37E01" w:rsidRPr="00153EF9" w:rsidRDefault="00E37E01" w:rsidP="00183E90">
      <w:pPr>
        <w:jc w:val="both"/>
        <w:rPr>
          <w:rFonts w:asciiTheme="minorHAnsi" w:hAnsiTheme="minorHAnsi"/>
          <w:b/>
          <w:bCs w:val="0"/>
          <w:iCs/>
          <w:szCs w:val="24"/>
        </w:rPr>
      </w:pPr>
      <w:r w:rsidRPr="00153EF9">
        <w:rPr>
          <w:rFonts w:asciiTheme="minorHAnsi" w:hAnsiTheme="minorHAnsi"/>
          <w:b/>
          <w:bCs w:val="0"/>
          <w:iCs/>
          <w:szCs w:val="24"/>
        </w:rPr>
        <w:t>Expressive arts and design</w:t>
      </w:r>
    </w:p>
    <w:p w14:paraId="5381075F" w14:textId="170A0061" w:rsidR="00E37E01" w:rsidRPr="00153EF9" w:rsidRDefault="00D41E83" w:rsidP="00833456">
      <w:pPr>
        <w:numPr>
          <w:ilvl w:val="0"/>
          <w:numId w:val="34"/>
        </w:numPr>
        <w:jc w:val="both"/>
        <w:rPr>
          <w:rFonts w:asciiTheme="minorHAnsi" w:hAnsiTheme="minorHAnsi"/>
          <w:szCs w:val="24"/>
        </w:rPr>
      </w:pPr>
      <w:r>
        <w:rPr>
          <w:rFonts w:asciiTheme="minorHAnsi" w:hAnsiTheme="minorHAnsi"/>
          <w:szCs w:val="24"/>
        </w:rPr>
        <w:t>Creating with</w:t>
      </w:r>
      <w:r w:rsidR="00E37E01" w:rsidRPr="00153EF9">
        <w:rPr>
          <w:rFonts w:asciiTheme="minorHAnsi" w:hAnsiTheme="minorHAnsi"/>
          <w:szCs w:val="24"/>
        </w:rPr>
        <w:t xml:space="preserve"> materials</w:t>
      </w:r>
    </w:p>
    <w:p w14:paraId="18049F8E" w14:textId="2133D4BA" w:rsidR="00833456" w:rsidRPr="00153EF9" w:rsidRDefault="00CF2CE2" w:rsidP="00833456">
      <w:pPr>
        <w:numPr>
          <w:ilvl w:val="0"/>
          <w:numId w:val="34"/>
        </w:numPr>
        <w:jc w:val="both"/>
        <w:rPr>
          <w:rFonts w:asciiTheme="minorHAnsi" w:hAnsiTheme="minorHAnsi"/>
          <w:szCs w:val="24"/>
        </w:rPr>
      </w:pPr>
      <w:r w:rsidRPr="00153EF9">
        <w:rPr>
          <w:rFonts w:asciiTheme="minorHAnsi" w:hAnsiTheme="minorHAnsi"/>
          <w:szCs w:val="24"/>
        </w:rPr>
        <w:t>B</w:t>
      </w:r>
      <w:r w:rsidR="00E37E01" w:rsidRPr="00153EF9">
        <w:rPr>
          <w:rFonts w:asciiTheme="minorHAnsi" w:hAnsiTheme="minorHAnsi"/>
          <w:szCs w:val="24"/>
        </w:rPr>
        <w:t>eing imaginative</w:t>
      </w:r>
      <w:bookmarkEnd w:id="2"/>
      <w:r w:rsidR="00D41E83">
        <w:rPr>
          <w:rFonts w:asciiTheme="minorHAnsi" w:hAnsiTheme="minorHAnsi"/>
          <w:szCs w:val="24"/>
        </w:rPr>
        <w:t xml:space="preserve"> and expressive</w:t>
      </w:r>
    </w:p>
    <w:p w14:paraId="03D4A4B5" w14:textId="77777777" w:rsidR="00F64F26" w:rsidRDefault="00F64F26" w:rsidP="00183E90">
      <w:pPr>
        <w:jc w:val="both"/>
        <w:rPr>
          <w:rFonts w:asciiTheme="minorHAnsi" w:hAnsiTheme="minorHAnsi"/>
          <w:b/>
          <w:iCs/>
          <w:szCs w:val="24"/>
        </w:rPr>
      </w:pPr>
    </w:p>
    <w:p w14:paraId="3EF61C70" w14:textId="77777777" w:rsidR="00F64F26" w:rsidRDefault="00F64F26" w:rsidP="00183E90">
      <w:pPr>
        <w:jc w:val="both"/>
        <w:rPr>
          <w:rFonts w:asciiTheme="minorHAnsi" w:hAnsiTheme="minorHAnsi"/>
          <w:b/>
          <w:iCs/>
          <w:szCs w:val="24"/>
        </w:rPr>
      </w:pPr>
    </w:p>
    <w:p w14:paraId="52592D7E" w14:textId="0FBF74F2" w:rsidR="00326476" w:rsidRPr="00153EF9" w:rsidRDefault="009D7AF9" w:rsidP="00183E90">
      <w:pPr>
        <w:jc w:val="both"/>
        <w:rPr>
          <w:rFonts w:asciiTheme="minorHAnsi" w:hAnsiTheme="minorHAnsi"/>
          <w:b/>
          <w:iCs/>
          <w:szCs w:val="24"/>
        </w:rPr>
      </w:pPr>
      <w:r w:rsidRPr="00153EF9">
        <w:rPr>
          <w:rFonts w:asciiTheme="minorHAnsi" w:hAnsiTheme="minorHAnsi"/>
          <w:b/>
          <w:iCs/>
          <w:szCs w:val="24"/>
        </w:rPr>
        <w:t>Our approach to learning and development and assessment</w:t>
      </w:r>
      <w:r w:rsidR="00CF2CE2" w:rsidRPr="00153EF9">
        <w:rPr>
          <w:rFonts w:asciiTheme="minorHAnsi" w:hAnsiTheme="minorHAnsi"/>
          <w:b/>
          <w:iCs/>
          <w:szCs w:val="24"/>
        </w:rPr>
        <w:t>:</w:t>
      </w:r>
    </w:p>
    <w:p w14:paraId="4C65902F" w14:textId="77777777" w:rsidR="00CF2CE2" w:rsidRPr="00153EF9" w:rsidRDefault="00CF2CE2" w:rsidP="00183E90">
      <w:pPr>
        <w:jc w:val="both"/>
        <w:rPr>
          <w:rFonts w:asciiTheme="minorHAnsi" w:hAnsiTheme="minorHAnsi"/>
          <w:b/>
          <w:iCs/>
          <w:szCs w:val="24"/>
        </w:rPr>
      </w:pPr>
    </w:p>
    <w:p w14:paraId="42330E52" w14:textId="3577E189" w:rsidR="009D7AF9" w:rsidRPr="00153EF9" w:rsidRDefault="009D7AF9" w:rsidP="00183E90">
      <w:pPr>
        <w:jc w:val="both"/>
        <w:rPr>
          <w:rFonts w:asciiTheme="minorHAnsi" w:hAnsiTheme="minorHAnsi"/>
          <w:b/>
          <w:iCs/>
          <w:szCs w:val="24"/>
        </w:rPr>
      </w:pPr>
      <w:r w:rsidRPr="00153EF9">
        <w:rPr>
          <w:rFonts w:asciiTheme="minorHAnsi" w:hAnsiTheme="minorHAnsi"/>
          <w:b/>
          <w:iCs/>
          <w:szCs w:val="24"/>
        </w:rPr>
        <w:t>Learning through play</w:t>
      </w:r>
    </w:p>
    <w:p w14:paraId="531416F7" w14:textId="77777777" w:rsidR="00CF2CE2" w:rsidRPr="00153EF9" w:rsidRDefault="00CF2CE2" w:rsidP="00183E90">
      <w:pPr>
        <w:jc w:val="both"/>
        <w:rPr>
          <w:rFonts w:asciiTheme="minorHAnsi" w:hAnsiTheme="minorHAnsi"/>
          <w:b/>
          <w:iCs/>
          <w:szCs w:val="24"/>
        </w:rPr>
      </w:pPr>
    </w:p>
    <w:p w14:paraId="497FE871" w14:textId="77777777" w:rsidR="00CF2CE2" w:rsidRPr="00153EF9" w:rsidRDefault="009D7AF9" w:rsidP="00183E90">
      <w:pPr>
        <w:jc w:val="both"/>
        <w:rPr>
          <w:rFonts w:asciiTheme="minorHAnsi" w:hAnsiTheme="minorHAnsi"/>
          <w:szCs w:val="24"/>
        </w:rPr>
      </w:pPr>
      <w:r w:rsidRPr="00153EF9">
        <w:rPr>
          <w:rFonts w:asciiTheme="minorHAnsi" w:hAnsiTheme="minorHAnsi"/>
          <w:szCs w:val="24"/>
        </w:rPr>
        <w:t xml:space="preserve">Being active and playing supports young children’s learning and development through doing and talking. This is how children learn to think about and understand the world around them. </w:t>
      </w:r>
    </w:p>
    <w:p w14:paraId="1DAA9DE3" w14:textId="77777777" w:rsidR="00CF2CE2" w:rsidRPr="00153EF9" w:rsidRDefault="00CF2CE2" w:rsidP="00183E90">
      <w:pPr>
        <w:jc w:val="both"/>
        <w:rPr>
          <w:rFonts w:asciiTheme="minorHAnsi" w:hAnsiTheme="minorHAnsi"/>
          <w:szCs w:val="24"/>
        </w:rPr>
      </w:pPr>
    </w:p>
    <w:p w14:paraId="492FE654" w14:textId="5BA14767" w:rsidR="009D7AF9" w:rsidRPr="00153EF9" w:rsidRDefault="009D7AF9" w:rsidP="00183E90">
      <w:pPr>
        <w:jc w:val="both"/>
        <w:rPr>
          <w:rFonts w:asciiTheme="minorHAnsi" w:hAnsiTheme="minorHAnsi"/>
          <w:szCs w:val="24"/>
        </w:rPr>
      </w:pPr>
      <w:r w:rsidRPr="00153EF9">
        <w:rPr>
          <w:rFonts w:asciiTheme="minorHAnsi" w:hAnsiTheme="minorHAnsi"/>
          <w:szCs w:val="24"/>
        </w:rPr>
        <w:t xml:space="preserve">We use the EYFS statutory guidance on education programmes to plan and provide opportunities which will help children to make progress in all areas of learning. This programme is made up of a mixture of activities that children plan and organise for </w:t>
      </w:r>
      <w:r w:rsidR="00F64F26" w:rsidRPr="00153EF9">
        <w:rPr>
          <w:rFonts w:asciiTheme="minorHAnsi" w:hAnsiTheme="minorHAnsi"/>
          <w:szCs w:val="24"/>
        </w:rPr>
        <w:t>themselves,</w:t>
      </w:r>
      <w:r w:rsidRPr="00153EF9">
        <w:rPr>
          <w:rFonts w:asciiTheme="minorHAnsi" w:hAnsiTheme="minorHAnsi"/>
          <w:szCs w:val="24"/>
        </w:rPr>
        <w:t xml:space="preserve"> and activities planned </w:t>
      </w:r>
      <w:r w:rsidR="002C75F9">
        <w:rPr>
          <w:rFonts w:asciiTheme="minorHAnsi" w:hAnsiTheme="minorHAnsi"/>
          <w:szCs w:val="24"/>
        </w:rPr>
        <w:t>and led by educators.</w:t>
      </w:r>
    </w:p>
    <w:p w14:paraId="4DA3F9A2" w14:textId="44C1E589" w:rsidR="009D7AF9" w:rsidRPr="00153EF9" w:rsidRDefault="009D7AF9" w:rsidP="00183E90">
      <w:pPr>
        <w:jc w:val="both"/>
        <w:rPr>
          <w:rFonts w:asciiTheme="minorHAnsi" w:hAnsiTheme="minorHAnsi"/>
          <w:b/>
          <w:iCs/>
          <w:szCs w:val="24"/>
        </w:rPr>
      </w:pPr>
      <w:r w:rsidRPr="00153EF9">
        <w:rPr>
          <w:rFonts w:asciiTheme="minorHAnsi" w:hAnsiTheme="minorHAnsi"/>
          <w:b/>
          <w:iCs/>
          <w:szCs w:val="24"/>
        </w:rPr>
        <w:t>Characteristics of effective learning</w:t>
      </w:r>
      <w:r w:rsidR="00481E24" w:rsidRPr="00153EF9">
        <w:rPr>
          <w:rFonts w:asciiTheme="minorHAnsi" w:hAnsiTheme="minorHAnsi"/>
          <w:b/>
          <w:iCs/>
          <w:szCs w:val="24"/>
        </w:rPr>
        <w:t xml:space="preserve"> (COEL)</w:t>
      </w:r>
    </w:p>
    <w:p w14:paraId="297C406C" w14:textId="77777777" w:rsidR="00CF2CE2" w:rsidRPr="00153EF9" w:rsidRDefault="00CF2CE2" w:rsidP="00183E90">
      <w:pPr>
        <w:jc w:val="both"/>
        <w:rPr>
          <w:rFonts w:asciiTheme="minorHAnsi" w:hAnsiTheme="minorHAnsi"/>
          <w:szCs w:val="24"/>
        </w:rPr>
      </w:pPr>
    </w:p>
    <w:p w14:paraId="26ACA2E1" w14:textId="67A7BFF6" w:rsidR="009D7AF9" w:rsidRPr="00153EF9" w:rsidRDefault="009D7AF9" w:rsidP="00183E90">
      <w:pPr>
        <w:jc w:val="both"/>
        <w:rPr>
          <w:rFonts w:asciiTheme="minorHAnsi" w:hAnsiTheme="minorHAnsi"/>
          <w:szCs w:val="24"/>
        </w:rPr>
      </w:pPr>
      <w:r w:rsidRPr="00153EF9">
        <w:rPr>
          <w:rFonts w:asciiTheme="minorHAnsi" w:hAnsiTheme="minorHAnsi"/>
          <w:szCs w:val="24"/>
        </w:rPr>
        <w:t>We understand that all children engage with other people and their environment through the characteristics of effective learning that are described in the Early Years Foundation Stage as:</w:t>
      </w:r>
    </w:p>
    <w:p w14:paraId="47F16236" w14:textId="4E7035BA" w:rsidR="009D7AF9" w:rsidRPr="00153EF9" w:rsidRDefault="00CF2CE2" w:rsidP="00183E90">
      <w:pPr>
        <w:numPr>
          <w:ilvl w:val="0"/>
          <w:numId w:val="18"/>
        </w:numPr>
        <w:jc w:val="both"/>
        <w:rPr>
          <w:rFonts w:asciiTheme="minorHAnsi" w:hAnsiTheme="minorHAnsi"/>
          <w:szCs w:val="24"/>
        </w:rPr>
      </w:pPr>
      <w:r w:rsidRPr="00153EF9">
        <w:rPr>
          <w:rFonts w:asciiTheme="minorHAnsi" w:hAnsiTheme="minorHAnsi"/>
          <w:szCs w:val="24"/>
        </w:rPr>
        <w:t>P</w:t>
      </w:r>
      <w:r w:rsidR="009D7AF9" w:rsidRPr="00153EF9">
        <w:rPr>
          <w:rFonts w:asciiTheme="minorHAnsi" w:hAnsiTheme="minorHAnsi"/>
          <w:szCs w:val="24"/>
        </w:rPr>
        <w:t>laying and exploring - engagement</w:t>
      </w:r>
    </w:p>
    <w:p w14:paraId="12518E9B" w14:textId="7ABE1527" w:rsidR="009D7AF9" w:rsidRPr="00153EF9" w:rsidRDefault="00CF2CE2" w:rsidP="00183E90">
      <w:pPr>
        <w:numPr>
          <w:ilvl w:val="0"/>
          <w:numId w:val="18"/>
        </w:numPr>
        <w:jc w:val="both"/>
        <w:rPr>
          <w:rFonts w:asciiTheme="minorHAnsi" w:hAnsiTheme="minorHAnsi"/>
          <w:szCs w:val="24"/>
        </w:rPr>
      </w:pPr>
      <w:r w:rsidRPr="00153EF9">
        <w:rPr>
          <w:rFonts w:asciiTheme="minorHAnsi" w:hAnsiTheme="minorHAnsi"/>
          <w:szCs w:val="24"/>
        </w:rPr>
        <w:t>A</w:t>
      </w:r>
      <w:r w:rsidR="009D7AF9" w:rsidRPr="00153EF9">
        <w:rPr>
          <w:rFonts w:asciiTheme="minorHAnsi" w:hAnsiTheme="minorHAnsi"/>
          <w:szCs w:val="24"/>
        </w:rPr>
        <w:t>ctive learning - motivatio</w:t>
      </w:r>
      <w:r w:rsidRPr="00153EF9">
        <w:rPr>
          <w:rFonts w:asciiTheme="minorHAnsi" w:hAnsiTheme="minorHAnsi"/>
          <w:szCs w:val="24"/>
        </w:rPr>
        <w:t>n</w:t>
      </w:r>
    </w:p>
    <w:p w14:paraId="5DD893BE" w14:textId="1B1C7632" w:rsidR="009D7AF9" w:rsidRPr="00153EF9" w:rsidRDefault="00CF2CE2" w:rsidP="00183E90">
      <w:pPr>
        <w:numPr>
          <w:ilvl w:val="0"/>
          <w:numId w:val="18"/>
        </w:numPr>
        <w:jc w:val="both"/>
        <w:rPr>
          <w:rFonts w:asciiTheme="minorHAnsi" w:hAnsiTheme="minorHAnsi"/>
          <w:szCs w:val="24"/>
        </w:rPr>
      </w:pPr>
      <w:r w:rsidRPr="00153EF9">
        <w:rPr>
          <w:rFonts w:asciiTheme="minorHAnsi" w:hAnsiTheme="minorHAnsi"/>
          <w:szCs w:val="24"/>
        </w:rPr>
        <w:t>C</w:t>
      </w:r>
      <w:r w:rsidR="009D7AF9" w:rsidRPr="00153EF9">
        <w:rPr>
          <w:rFonts w:asciiTheme="minorHAnsi" w:hAnsiTheme="minorHAnsi"/>
          <w:szCs w:val="24"/>
        </w:rPr>
        <w:t>reating and thinking critically - thinking.</w:t>
      </w:r>
    </w:p>
    <w:p w14:paraId="58A8CC25" w14:textId="77777777" w:rsidR="009D7AF9" w:rsidRPr="00153EF9" w:rsidRDefault="009D7AF9" w:rsidP="00183E90">
      <w:pPr>
        <w:jc w:val="both"/>
        <w:rPr>
          <w:rFonts w:asciiTheme="minorHAnsi" w:hAnsiTheme="minorHAnsi"/>
          <w:i/>
          <w:szCs w:val="24"/>
        </w:rPr>
      </w:pPr>
    </w:p>
    <w:p w14:paraId="2CA4739C" w14:textId="021F7296" w:rsidR="00F64F26" w:rsidRDefault="009D7AF9" w:rsidP="00183E90">
      <w:pPr>
        <w:jc w:val="both"/>
        <w:rPr>
          <w:rFonts w:asciiTheme="minorHAnsi" w:hAnsiTheme="minorHAnsi"/>
          <w:szCs w:val="24"/>
        </w:rPr>
      </w:pPr>
      <w:r w:rsidRPr="00153EF9">
        <w:rPr>
          <w:rFonts w:asciiTheme="minorHAnsi" w:hAnsiTheme="minorHAnsi"/>
          <w:szCs w:val="24"/>
        </w:rPr>
        <w:t>We aim to provide for the characteristics of effective learning by observing how a child</w:t>
      </w:r>
      <w:r w:rsidR="00F64F26">
        <w:rPr>
          <w:rFonts w:asciiTheme="minorHAnsi" w:hAnsiTheme="minorHAnsi"/>
          <w:szCs w:val="24"/>
        </w:rPr>
        <w:t xml:space="preserve"> engages with learning and being clear about what we can do and provide to support each child to remain an effective and motivated learner.</w:t>
      </w:r>
    </w:p>
    <w:p w14:paraId="12E3CEFD" w14:textId="77777777" w:rsidR="00F64F26" w:rsidRDefault="00F64F26" w:rsidP="00183E90">
      <w:pPr>
        <w:jc w:val="both"/>
        <w:rPr>
          <w:rFonts w:asciiTheme="minorHAnsi" w:hAnsiTheme="minorHAnsi"/>
          <w:szCs w:val="24"/>
        </w:rPr>
      </w:pPr>
    </w:p>
    <w:p w14:paraId="1490F665" w14:textId="7CBDA805" w:rsidR="00CB322F" w:rsidRPr="00F64F26" w:rsidRDefault="00CB322F" w:rsidP="00183E90">
      <w:pPr>
        <w:jc w:val="both"/>
        <w:rPr>
          <w:rFonts w:asciiTheme="minorHAnsi" w:hAnsiTheme="minorHAnsi"/>
          <w:szCs w:val="24"/>
        </w:rPr>
      </w:pPr>
      <w:r w:rsidRPr="00153EF9">
        <w:rPr>
          <w:rFonts w:asciiTheme="minorHAnsi" w:hAnsiTheme="minorHAnsi"/>
          <w:b/>
          <w:iCs/>
          <w:szCs w:val="24"/>
        </w:rPr>
        <w:t>Key person and your child</w:t>
      </w:r>
    </w:p>
    <w:p w14:paraId="4BB2C4A6" w14:textId="784A7A22" w:rsidR="00CF2CE2" w:rsidRPr="00153EF9" w:rsidRDefault="00CF2CE2" w:rsidP="00183E90">
      <w:pPr>
        <w:jc w:val="both"/>
        <w:rPr>
          <w:rFonts w:asciiTheme="minorHAnsi" w:hAnsiTheme="minorHAnsi"/>
          <w:b/>
          <w:iCs/>
          <w:szCs w:val="24"/>
        </w:rPr>
      </w:pPr>
    </w:p>
    <w:p w14:paraId="18493D29" w14:textId="33A69118" w:rsidR="00CB322F" w:rsidRDefault="00CB322F" w:rsidP="00183E90">
      <w:pPr>
        <w:jc w:val="both"/>
        <w:rPr>
          <w:rFonts w:asciiTheme="minorHAnsi" w:hAnsiTheme="minorHAnsi"/>
          <w:szCs w:val="24"/>
        </w:rPr>
      </w:pPr>
      <w:r w:rsidRPr="00153EF9">
        <w:rPr>
          <w:rFonts w:asciiTheme="minorHAnsi" w:hAnsiTheme="minorHAnsi"/>
          <w:szCs w:val="24"/>
        </w:rPr>
        <w:t>Our setting uses a key person approach. This means that each member of staff has a group of children for whom she/he is particularly responsible. Your child's key person will be the person who works with you to make sure that the childcare that we provide is right for your child's particular needs and interests. When your child first starts at the setting, she/he will help your child to settle and throughout your child's time at the setting, she/he will help your child to benefit from the setting's activities.</w:t>
      </w:r>
    </w:p>
    <w:p w14:paraId="481E307A" w14:textId="77777777" w:rsidR="004B07E6" w:rsidRPr="00153EF9" w:rsidRDefault="004B07E6" w:rsidP="00183E90">
      <w:pPr>
        <w:jc w:val="both"/>
        <w:rPr>
          <w:rFonts w:asciiTheme="minorHAnsi" w:hAnsiTheme="minorHAnsi"/>
          <w:szCs w:val="24"/>
        </w:rPr>
      </w:pPr>
    </w:p>
    <w:p w14:paraId="6B9A3195" w14:textId="242EF304" w:rsidR="009D7AF9" w:rsidRPr="00153EF9" w:rsidRDefault="009D7AF9" w:rsidP="00EF4151">
      <w:pPr>
        <w:rPr>
          <w:rFonts w:asciiTheme="minorHAnsi" w:hAnsiTheme="minorHAnsi"/>
          <w:b/>
          <w:iCs/>
          <w:szCs w:val="24"/>
        </w:rPr>
      </w:pPr>
      <w:r w:rsidRPr="00153EF9">
        <w:rPr>
          <w:rFonts w:asciiTheme="minorHAnsi" w:hAnsiTheme="minorHAnsi"/>
          <w:b/>
          <w:iCs/>
          <w:szCs w:val="24"/>
        </w:rPr>
        <w:t>Assessment</w:t>
      </w:r>
    </w:p>
    <w:p w14:paraId="382DAAB5" w14:textId="77777777" w:rsidR="00CF2CE2" w:rsidRPr="00153EF9" w:rsidRDefault="00CF2CE2" w:rsidP="00EF4151">
      <w:pPr>
        <w:rPr>
          <w:rFonts w:asciiTheme="minorHAnsi" w:hAnsiTheme="minorHAnsi"/>
          <w:iCs/>
        </w:rPr>
      </w:pPr>
    </w:p>
    <w:p w14:paraId="156D22FC" w14:textId="39692E05" w:rsidR="009D7AF9" w:rsidRPr="00153EF9" w:rsidRDefault="009D7AF9" w:rsidP="00183E90">
      <w:pPr>
        <w:jc w:val="both"/>
        <w:rPr>
          <w:rFonts w:asciiTheme="minorHAnsi" w:hAnsiTheme="minorHAnsi"/>
          <w:szCs w:val="24"/>
        </w:rPr>
      </w:pPr>
      <w:r w:rsidRPr="00153EF9">
        <w:rPr>
          <w:rFonts w:asciiTheme="minorHAnsi" w:hAnsiTheme="minorHAnsi"/>
          <w:szCs w:val="24"/>
        </w:rPr>
        <w:t xml:space="preserve">We assess how young children are learning and developing by observing them. We use information that we gain from observations, as well as from photographs or videos of the children, to document their progress and where this may be leading them. We believe that parents know their children </w:t>
      </w:r>
      <w:r w:rsidR="002C75F9" w:rsidRPr="00153EF9">
        <w:rPr>
          <w:rFonts w:asciiTheme="minorHAnsi" w:hAnsiTheme="minorHAnsi"/>
          <w:szCs w:val="24"/>
        </w:rPr>
        <w:t>best,</w:t>
      </w:r>
      <w:r w:rsidRPr="00153EF9">
        <w:rPr>
          <w:rFonts w:asciiTheme="minorHAnsi" w:hAnsiTheme="minorHAnsi"/>
          <w:szCs w:val="24"/>
        </w:rPr>
        <w:t xml:space="preserve"> and we will ask you to contribute to assessment by sharing information about what your </w:t>
      </w:r>
      <w:r w:rsidR="00925585">
        <w:rPr>
          <w:rFonts w:asciiTheme="minorHAnsi" w:hAnsiTheme="minorHAnsi"/>
          <w:szCs w:val="24"/>
        </w:rPr>
        <w:t>c</w:t>
      </w:r>
      <w:r w:rsidRPr="00153EF9">
        <w:rPr>
          <w:rFonts w:asciiTheme="minorHAnsi" w:hAnsiTheme="minorHAnsi"/>
          <w:szCs w:val="24"/>
        </w:rPr>
        <w:t>hild likes to do at home and how you, as parents</w:t>
      </w:r>
      <w:r w:rsidR="002C75F9">
        <w:rPr>
          <w:rFonts w:asciiTheme="minorHAnsi" w:hAnsiTheme="minorHAnsi"/>
          <w:szCs w:val="24"/>
        </w:rPr>
        <w:t>/carers</w:t>
      </w:r>
      <w:r w:rsidRPr="00153EF9">
        <w:rPr>
          <w:rFonts w:asciiTheme="minorHAnsi" w:hAnsiTheme="minorHAnsi"/>
          <w:szCs w:val="24"/>
        </w:rPr>
        <w:t xml:space="preserve"> are supporting development.</w:t>
      </w:r>
    </w:p>
    <w:p w14:paraId="16E3C8C9" w14:textId="77777777" w:rsidR="009D7AF9" w:rsidRPr="00153EF9" w:rsidRDefault="009D7AF9" w:rsidP="00183E90">
      <w:pPr>
        <w:jc w:val="both"/>
        <w:rPr>
          <w:rFonts w:asciiTheme="minorHAnsi" w:hAnsiTheme="minorHAnsi"/>
          <w:szCs w:val="24"/>
        </w:rPr>
      </w:pPr>
    </w:p>
    <w:p w14:paraId="3B9A7314" w14:textId="77777777" w:rsidR="009D7AF9" w:rsidRPr="00153EF9" w:rsidRDefault="009D7AF9" w:rsidP="00183E90">
      <w:pPr>
        <w:jc w:val="both"/>
        <w:rPr>
          <w:rFonts w:asciiTheme="minorHAnsi" w:hAnsiTheme="minorHAnsi"/>
          <w:szCs w:val="24"/>
        </w:rPr>
      </w:pPr>
      <w:r w:rsidRPr="00153EF9">
        <w:rPr>
          <w:rFonts w:asciiTheme="minorHAnsi" w:hAnsiTheme="minorHAnsi"/>
          <w:szCs w:val="24"/>
        </w:rPr>
        <w:t xml:space="preserve">We </w:t>
      </w:r>
      <w:r w:rsidR="00DA41C3" w:rsidRPr="00153EF9">
        <w:rPr>
          <w:rFonts w:asciiTheme="minorHAnsi" w:hAnsiTheme="minorHAnsi"/>
          <w:szCs w:val="24"/>
        </w:rPr>
        <w:t>make</w:t>
      </w:r>
      <w:r w:rsidRPr="00153EF9">
        <w:rPr>
          <w:rFonts w:asciiTheme="minorHAnsi" w:hAnsiTheme="minorHAnsi"/>
          <w:szCs w:val="24"/>
        </w:rPr>
        <w:t xml:space="preserve"> periodic assessment summaries</w:t>
      </w:r>
      <w:r w:rsidR="00DA41C3" w:rsidRPr="00153EF9">
        <w:rPr>
          <w:rFonts w:asciiTheme="minorHAnsi" w:hAnsiTheme="minorHAnsi"/>
          <w:szCs w:val="24"/>
        </w:rPr>
        <w:t xml:space="preserve"> </w:t>
      </w:r>
      <w:r w:rsidRPr="00153EF9">
        <w:rPr>
          <w:rFonts w:asciiTheme="minorHAnsi" w:hAnsiTheme="minorHAnsi"/>
          <w:szCs w:val="24"/>
        </w:rPr>
        <w:t xml:space="preserve">of children’s achievement based on our on-going development records. These form part of children’s </w:t>
      </w:r>
      <w:r w:rsidR="00481E24" w:rsidRPr="00153EF9">
        <w:rPr>
          <w:rFonts w:asciiTheme="minorHAnsi" w:hAnsiTheme="minorHAnsi"/>
          <w:szCs w:val="24"/>
        </w:rPr>
        <w:t>Learning Journals</w:t>
      </w:r>
      <w:r w:rsidRPr="00153EF9">
        <w:rPr>
          <w:rFonts w:asciiTheme="minorHAnsi" w:hAnsiTheme="minorHAnsi"/>
          <w:szCs w:val="24"/>
        </w:rPr>
        <w:t>. We undertake these assessment summaries at regular intervals, as well as times of transition, such as when a child moves into a different setting or when they go on to school.</w:t>
      </w:r>
      <w:r w:rsidR="00DA41C3" w:rsidRPr="00153EF9">
        <w:rPr>
          <w:rFonts w:asciiTheme="minorHAnsi" w:hAnsiTheme="minorHAnsi"/>
          <w:szCs w:val="24"/>
        </w:rPr>
        <w:t xml:space="preserve"> Whenever </w:t>
      </w:r>
      <w:r w:rsidR="00A5569E" w:rsidRPr="00153EF9">
        <w:rPr>
          <w:rFonts w:asciiTheme="minorHAnsi" w:hAnsiTheme="minorHAnsi"/>
          <w:szCs w:val="24"/>
        </w:rPr>
        <w:t xml:space="preserve">we </w:t>
      </w:r>
      <w:r w:rsidR="00833456" w:rsidRPr="00153EF9">
        <w:rPr>
          <w:rFonts w:asciiTheme="minorHAnsi" w:hAnsiTheme="minorHAnsi"/>
          <w:szCs w:val="24"/>
        </w:rPr>
        <w:t xml:space="preserve">do a </w:t>
      </w:r>
      <w:r w:rsidR="00DA41C3" w:rsidRPr="00153EF9">
        <w:rPr>
          <w:rFonts w:asciiTheme="minorHAnsi" w:hAnsiTheme="minorHAnsi"/>
          <w:szCs w:val="24"/>
        </w:rPr>
        <w:t xml:space="preserve">Progress </w:t>
      </w:r>
      <w:r w:rsidR="00EF4151" w:rsidRPr="00153EF9">
        <w:rPr>
          <w:rFonts w:asciiTheme="minorHAnsi" w:hAnsiTheme="minorHAnsi"/>
          <w:szCs w:val="24"/>
        </w:rPr>
        <w:t>Report,</w:t>
      </w:r>
      <w:r w:rsidR="00DA41C3" w:rsidRPr="00153EF9">
        <w:rPr>
          <w:rFonts w:asciiTheme="minorHAnsi" w:hAnsiTheme="minorHAnsi"/>
          <w:szCs w:val="24"/>
        </w:rPr>
        <w:t xml:space="preserve"> we always arrange a meet</w:t>
      </w:r>
      <w:r w:rsidR="008D525E" w:rsidRPr="00153EF9">
        <w:rPr>
          <w:rFonts w:asciiTheme="minorHAnsi" w:hAnsiTheme="minorHAnsi"/>
          <w:szCs w:val="24"/>
        </w:rPr>
        <w:t>ing</w:t>
      </w:r>
      <w:r w:rsidR="00DA41C3" w:rsidRPr="00153EF9">
        <w:rPr>
          <w:rFonts w:asciiTheme="minorHAnsi" w:hAnsiTheme="minorHAnsi"/>
          <w:szCs w:val="24"/>
        </w:rPr>
        <w:t xml:space="preserve"> with you to discuss your child’s development and the next steps in their learning. </w:t>
      </w:r>
    </w:p>
    <w:p w14:paraId="6D43EC53" w14:textId="77777777" w:rsidR="00925585" w:rsidRDefault="00925585" w:rsidP="00183E90">
      <w:pPr>
        <w:jc w:val="both"/>
        <w:rPr>
          <w:rFonts w:asciiTheme="minorHAnsi" w:hAnsiTheme="minorHAnsi"/>
          <w:szCs w:val="24"/>
        </w:rPr>
      </w:pPr>
    </w:p>
    <w:p w14:paraId="087C2AD0" w14:textId="77777777" w:rsidR="00925585" w:rsidRDefault="00925585" w:rsidP="00183E90">
      <w:pPr>
        <w:jc w:val="both"/>
        <w:rPr>
          <w:rFonts w:asciiTheme="minorHAnsi" w:hAnsiTheme="minorHAnsi"/>
          <w:szCs w:val="24"/>
        </w:rPr>
      </w:pPr>
    </w:p>
    <w:p w14:paraId="69148A69" w14:textId="2469C375" w:rsidR="009D7AF9" w:rsidRPr="00153EF9" w:rsidRDefault="009D7AF9" w:rsidP="00183E90">
      <w:pPr>
        <w:jc w:val="both"/>
        <w:rPr>
          <w:rFonts w:asciiTheme="minorHAnsi" w:hAnsiTheme="minorHAnsi"/>
          <w:b/>
          <w:iCs/>
          <w:szCs w:val="24"/>
        </w:rPr>
      </w:pPr>
      <w:r w:rsidRPr="00153EF9">
        <w:rPr>
          <w:rFonts w:asciiTheme="minorHAnsi" w:hAnsiTheme="minorHAnsi"/>
          <w:b/>
          <w:iCs/>
          <w:szCs w:val="24"/>
        </w:rPr>
        <w:t>The progress check at age two</w:t>
      </w:r>
    </w:p>
    <w:p w14:paraId="059D9564" w14:textId="77777777" w:rsidR="00F27A1D" w:rsidRPr="00153EF9" w:rsidRDefault="00F27A1D" w:rsidP="00183E90">
      <w:pPr>
        <w:jc w:val="both"/>
        <w:rPr>
          <w:rFonts w:asciiTheme="minorHAnsi" w:hAnsiTheme="minorHAnsi"/>
          <w:b/>
          <w:iCs/>
          <w:szCs w:val="24"/>
        </w:rPr>
      </w:pPr>
    </w:p>
    <w:p w14:paraId="540ED401" w14:textId="2E548B5C" w:rsidR="00027175" w:rsidRPr="00153EF9" w:rsidRDefault="009D7AF9" w:rsidP="00183E90">
      <w:pPr>
        <w:jc w:val="both"/>
        <w:rPr>
          <w:rFonts w:asciiTheme="minorHAnsi" w:hAnsiTheme="minorHAnsi"/>
          <w:szCs w:val="24"/>
        </w:rPr>
      </w:pPr>
      <w:r w:rsidRPr="00153EF9">
        <w:rPr>
          <w:rFonts w:asciiTheme="minorHAnsi" w:hAnsiTheme="minorHAnsi"/>
          <w:szCs w:val="24"/>
        </w:rPr>
        <w:t>The Early Years Foundation Stage requires that we supply parents and carers with a short</w:t>
      </w:r>
      <w:r w:rsidR="00F27A1D" w:rsidRPr="00153EF9">
        <w:rPr>
          <w:rFonts w:asciiTheme="minorHAnsi" w:hAnsiTheme="minorHAnsi"/>
          <w:szCs w:val="24"/>
        </w:rPr>
        <w:t>,</w:t>
      </w:r>
      <w:r w:rsidRPr="00153EF9">
        <w:rPr>
          <w:rFonts w:asciiTheme="minorHAnsi" w:hAnsiTheme="minorHAnsi"/>
          <w:szCs w:val="24"/>
        </w:rPr>
        <w:t xml:space="preserve"> written summary of their child’s development in the three prime areas of learning and development - personal, social and emotional development; physical development; and communication and language - when a child is aged between 24 - 36 months. Your child’s key person is responsible for completing the check using information from on-going observational assessments carried out as part of our everyday practice, taking account of the views and contributions of parents and other professionals.</w:t>
      </w:r>
    </w:p>
    <w:p w14:paraId="57E81FDA" w14:textId="77777777" w:rsidR="008D525E" w:rsidRPr="00153EF9" w:rsidRDefault="008D525E" w:rsidP="00183E90">
      <w:pPr>
        <w:jc w:val="both"/>
        <w:rPr>
          <w:rFonts w:asciiTheme="minorHAnsi" w:hAnsiTheme="minorHAnsi"/>
          <w:szCs w:val="24"/>
        </w:rPr>
      </w:pPr>
    </w:p>
    <w:p w14:paraId="7F1AC0D6" w14:textId="2EA7B5E4" w:rsidR="009D7AF9" w:rsidRPr="00153EF9" w:rsidRDefault="00481E24" w:rsidP="00183E90">
      <w:pPr>
        <w:jc w:val="both"/>
        <w:rPr>
          <w:rFonts w:asciiTheme="minorHAnsi" w:hAnsiTheme="minorHAnsi"/>
          <w:b/>
          <w:iCs/>
          <w:szCs w:val="24"/>
        </w:rPr>
      </w:pPr>
      <w:r w:rsidRPr="00153EF9">
        <w:rPr>
          <w:rFonts w:asciiTheme="minorHAnsi" w:hAnsiTheme="minorHAnsi"/>
          <w:b/>
          <w:iCs/>
          <w:szCs w:val="24"/>
        </w:rPr>
        <w:lastRenderedPageBreak/>
        <w:t>Learning Journals</w:t>
      </w:r>
    </w:p>
    <w:p w14:paraId="78995B68" w14:textId="77777777" w:rsidR="00F27A1D" w:rsidRPr="00153EF9" w:rsidRDefault="00F27A1D" w:rsidP="00183E90">
      <w:pPr>
        <w:jc w:val="both"/>
        <w:rPr>
          <w:rFonts w:asciiTheme="minorHAnsi" w:hAnsiTheme="minorHAnsi"/>
          <w:iCs/>
          <w:szCs w:val="24"/>
        </w:rPr>
      </w:pPr>
    </w:p>
    <w:p w14:paraId="4064DF5B" w14:textId="77777777" w:rsidR="009D7AF9" w:rsidRPr="00153EF9" w:rsidRDefault="00874967" w:rsidP="00183E90">
      <w:pPr>
        <w:jc w:val="both"/>
        <w:rPr>
          <w:rFonts w:asciiTheme="minorHAnsi" w:hAnsiTheme="minorHAnsi"/>
          <w:szCs w:val="24"/>
        </w:rPr>
      </w:pPr>
      <w:r w:rsidRPr="00153EF9">
        <w:rPr>
          <w:rFonts w:asciiTheme="minorHAnsi" w:hAnsiTheme="minorHAnsi"/>
          <w:szCs w:val="24"/>
        </w:rPr>
        <w:t>We</w:t>
      </w:r>
      <w:r w:rsidRPr="00153EF9">
        <w:rPr>
          <w:rFonts w:asciiTheme="minorHAnsi" w:hAnsiTheme="minorHAnsi"/>
          <w:b/>
          <w:szCs w:val="24"/>
        </w:rPr>
        <w:t xml:space="preserve"> </w:t>
      </w:r>
      <w:r w:rsidR="009D7AF9" w:rsidRPr="00153EF9">
        <w:rPr>
          <w:rFonts w:asciiTheme="minorHAnsi" w:hAnsiTheme="minorHAnsi"/>
          <w:szCs w:val="24"/>
        </w:rPr>
        <w:t xml:space="preserve">keep a </w:t>
      </w:r>
      <w:r w:rsidR="00D54B97" w:rsidRPr="00153EF9">
        <w:rPr>
          <w:rFonts w:asciiTheme="minorHAnsi" w:hAnsiTheme="minorHAnsi"/>
          <w:szCs w:val="24"/>
        </w:rPr>
        <w:t>record of achievement</w:t>
      </w:r>
      <w:r w:rsidR="009D7AF9" w:rsidRPr="00153EF9">
        <w:rPr>
          <w:rFonts w:asciiTheme="minorHAnsi" w:hAnsiTheme="minorHAnsi"/>
          <w:szCs w:val="24"/>
        </w:rPr>
        <w:t xml:space="preserve"> for each child</w:t>
      </w:r>
      <w:r w:rsidR="00D54B97" w:rsidRPr="00153EF9">
        <w:rPr>
          <w:rFonts w:asciiTheme="minorHAnsi" w:hAnsiTheme="minorHAnsi"/>
          <w:szCs w:val="24"/>
        </w:rPr>
        <w:t xml:space="preserve"> using Learning Journal, which you </w:t>
      </w:r>
      <w:proofErr w:type="gramStart"/>
      <w:r w:rsidR="00D54B97" w:rsidRPr="00153EF9">
        <w:rPr>
          <w:rFonts w:asciiTheme="minorHAnsi" w:hAnsiTheme="minorHAnsi"/>
          <w:szCs w:val="24"/>
        </w:rPr>
        <w:t>are able to</w:t>
      </w:r>
      <w:proofErr w:type="gramEnd"/>
      <w:r w:rsidR="00D54B97" w:rsidRPr="00153EF9">
        <w:rPr>
          <w:rFonts w:asciiTheme="minorHAnsi" w:hAnsiTheme="minorHAnsi"/>
          <w:szCs w:val="24"/>
        </w:rPr>
        <w:t xml:space="preserve"> access anytim</w:t>
      </w:r>
      <w:r w:rsidR="00833456" w:rsidRPr="00153EF9">
        <w:rPr>
          <w:rFonts w:asciiTheme="minorHAnsi" w:hAnsiTheme="minorHAnsi"/>
          <w:szCs w:val="24"/>
        </w:rPr>
        <w:t xml:space="preserve">e. </w:t>
      </w:r>
      <w:r w:rsidR="00D54B97" w:rsidRPr="00153EF9">
        <w:rPr>
          <w:rFonts w:asciiTheme="minorHAnsi" w:hAnsiTheme="minorHAnsi"/>
          <w:szCs w:val="24"/>
        </w:rPr>
        <w:t xml:space="preserve">This </w:t>
      </w:r>
      <w:r w:rsidR="009D7AF9" w:rsidRPr="00153EF9">
        <w:rPr>
          <w:rFonts w:asciiTheme="minorHAnsi" w:hAnsiTheme="minorHAnsi"/>
          <w:szCs w:val="24"/>
        </w:rPr>
        <w:t xml:space="preserve">helps us to celebrate together her/his achievements and to work together to provide what your child needs for her/his well-being and to make progress. </w:t>
      </w:r>
    </w:p>
    <w:p w14:paraId="78D98B95" w14:textId="77777777" w:rsidR="009D7AF9" w:rsidRPr="00153EF9" w:rsidRDefault="009D7AF9" w:rsidP="00183E90">
      <w:pPr>
        <w:jc w:val="both"/>
        <w:rPr>
          <w:rFonts w:asciiTheme="minorHAnsi" w:hAnsiTheme="minorHAnsi"/>
          <w:szCs w:val="24"/>
        </w:rPr>
      </w:pPr>
    </w:p>
    <w:p w14:paraId="4CCCD80D" w14:textId="77777777" w:rsidR="004669B6" w:rsidRPr="00153EF9" w:rsidRDefault="009D7AF9" w:rsidP="00183E90">
      <w:pPr>
        <w:jc w:val="both"/>
        <w:rPr>
          <w:rFonts w:asciiTheme="minorHAnsi" w:hAnsiTheme="minorHAnsi"/>
          <w:szCs w:val="24"/>
        </w:rPr>
      </w:pPr>
      <w:r w:rsidRPr="00153EF9">
        <w:rPr>
          <w:rFonts w:asciiTheme="minorHAnsi" w:hAnsiTheme="minorHAnsi"/>
          <w:szCs w:val="24"/>
        </w:rPr>
        <w:t xml:space="preserve">Your child's key person will work in partnership with you to keep this record. To do this you and </w:t>
      </w:r>
      <w:r w:rsidR="00874967" w:rsidRPr="00153EF9">
        <w:rPr>
          <w:rFonts w:asciiTheme="minorHAnsi" w:hAnsiTheme="minorHAnsi"/>
          <w:szCs w:val="24"/>
        </w:rPr>
        <w:t>she/he</w:t>
      </w:r>
      <w:r w:rsidRPr="00153EF9">
        <w:rPr>
          <w:rFonts w:asciiTheme="minorHAnsi" w:hAnsiTheme="minorHAnsi"/>
          <w:szCs w:val="24"/>
        </w:rPr>
        <w:t xml:space="preserve"> will collect information about your child's needs, activities, interests and achievements</w:t>
      </w:r>
      <w:r w:rsidR="00D54B97" w:rsidRPr="00153EF9">
        <w:rPr>
          <w:rFonts w:asciiTheme="minorHAnsi" w:hAnsiTheme="minorHAnsi"/>
          <w:szCs w:val="24"/>
        </w:rPr>
        <w:t xml:space="preserve"> and add observations, photo</w:t>
      </w:r>
      <w:r w:rsidR="007B3DF3" w:rsidRPr="00153EF9">
        <w:rPr>
          <w:rFonts w:asciiTheme="minorHAnsi" w:hAnsiTheme="minorHAnsi"/>
          <w:szCs w:val="24"/>
        </w:rPr>
        <w:t>s</w:t>
      </w:r>
      <w:r w:rsidR="00D54B97" w:rsidRPr="00153EF9">
        <w:rPr>
          <w:rFonts w:asciiTheme="minorHAnsi" w:hAnsiTheme="minorHAnsi"/>
          <w:szCs w:val="24"/>
        </w:rPr>
        <w:t xml:space="preserve"> and comments to their Learning Journal</w:t>
      </w:r>
      <w:r w:rsidRPr="00153EF9">
        <w:rPr>
          <w:rFonts w:asciiTheme="minorHAnsi" w:hAnsiTheme="minorHAnsi"/>
          <w:szCs w:val="24"/>
        </w:rPr>
        <w:t xml:space="preserve">. This </w:t>
      </w:r>
      <w:r w:rsidR="00D54B97" w:rsidRPr="00153EF9">
        <w:rPr>
          <w:rFonts w:asciiTheme="minorHAnsi" w:hAnsiTheme="minorHAnsi"/>
          <w:szCs w:val="24"/>
        </w:rPr>
        <w:t xml:space="preserve">is very much a two-way process and the </w:t>
      </w:r>
      <w:r w:rsidRPr="00153EF9">
        <w:rPr>
          <w:rFonts w:asciiTheme="minorHAnsi" w:hAnsiTheme="minorHAnsi"/>
          <w:szCs w:val="24"/>
        </w:rPr>
        <w:t xml:space="preserve">information </w:t>
      </w:r>
      <w:r w:rsidR="00D54B97" w:rsidRPr="00153EF9">
        <w:rPr>
          <w:rFonts w:asciiTheme="minorHAnsi" w:hAnsiTheme="minorHAnsi"/>
          <w:szCs w:val="24"/>
        </w:rPr>
        <w:t xml:space="preserve">gathered </w:t>
      </w:r>
      <w:r w:rsidRPr="00153EF9">
        <w:rPr>
          <w:rFonts w:asciiTheme="minorHAnsi" w:hAnsiTheme="minorHAnsi"/>
          <w:szCs w:val="24"/>
        </w:rPr>
        <w:t xml:space="preserve">will enable the key person to identify your child's stage of </w:t>
      </w:r>
      <w:r w:rsidR="00CB671E" w:rsidRPr="00153EF9">
        <w:rPr>
          <w:rFonts w:asciiTheme="minorHAnsi" w:hAnsiTheme="minorHAnsi"/>
          <w:szCs w:val="24"/>
        </w:rPr>
        <w:t>development</w:t>
      </w:r>
      <w:r w:rsidRPr="00153EF9">
        <w:rPr>
          <w:rFonts w:asciiTheme="minorHAnsi" w:hAnsiTheme="minorHAnsi"/>
          <w:szCs w:val="24"/>
        </w:rPr>
        <w:t xml:space="preserve">. Together, we will then decide on how to help your child to move on to the next stage. </w:t>
      </w:r>
    </w:p>
    <w:p w14:paraId="79998B29" w14:textId="77777777" w:rsidR="007652C6" w:rsidRPr="00153EF9" w:rsidRDefault="007652C6" w:rsidP="00183E90">
      <w:pPr>
        <w:jc w:val="both"/>
        <w:rPr>
          <w:rFonts w:asciiTheme="minorHAnsi" w:hAnsiTheme="minorHAnsi"/>
          <w:b/>
          <w:i/>
          <w:szCs w:val="24"/>
          <w:highlight w:val="yellow"/>
          <w:u w:val="single"/>
        </w:rPr>
      </w:pPr>
    </w:p>
    <w:p w14:paraId="127CACCB" w14:textId="7C731585" w:rsidR="00874967" w:rsidRPr="00153EF9" w:rsidRDefault="009D7AF9" w:rsidP="00183E90">
      <w:pPr>
        <w:jc w:val="both"/>
        <w:rPr>
          <w:rFonts w:asciiTheme="minorHAnsi" w:hAnsiTheme="minorHAnsi"/>
          <w:b/>
          <w:iCs/>
          <w:szCs w:val="24"/>
        </w:rPr>
      </w:pPr>
      <w:r w:rsidRPr="00153EF9">
        <w:rPr>
          <w:rFonts w:asciiTheme="minorHAnsi" w:hAnsiTheme="minorHAnsi"/>
          <w:b/>
          <w:iCs/>
          <w:szCs w:val="24"/>
        </w:rPr>
        <w:t>Working together for your children</w:t>
      </w:r>
    </w:p>
    <w:p w14:paraId="660D8BFF" w14:textId="77777777" w:rsidR="00F27A1D" w:rsidRPr="00153EF9" w:rsidRDefault="00F27A1D" w:rsidP="00183E90">
      <w:pPr>
        <w:jc w:val="both"/>
        <w:rPr>
          <w:rFonts w:asciiTheme="minorHAnsi" w:hAnsiTheme="minorHAnsi"/>
          <w:b/>
          <w:iCs/>
          <w:szCs w:val="24"/>
        </w:rPr>
      </w:pPr>
    </w:p>
    <w:p w14:paraId="67BCFC70" w14:textId="77777777" w:rsidR="00F27A1D" w:rsidRPr="00153EF9" w:rsidRDefault="00874967" w:rsidP="00183E90">
      <w:pPr>
        <w:jc w:val="both"/>
        <w:rPr>
          <w:rFonts w:asciiTheme="minorHAnsi" w:hAnsiTheme="minorHAnsi"/>
          <w:szCs w:val="24"/>
        </w:rPr>
      </w:pPr>
      <w:r w:rsidRPr="00153EF9">
        <w:rPr>
          <w:rFonts w:asciiTheme="minorHAnsi" w:hAnsiTheme="minorHAnsi"/>
          <w:szCs w:val="24"/>
        </w:rPr>
        <w:t>We always</w:t>
      </w:r>
      <w:r w:rsidR="009D7AF9" w:rsidRPr="00153EF9">
        <w:rPr>
          <w:rFonts w:asciiTheme="minorHAnsi" w:hAnsiTheme="minorHAnsi"/>
          <w:szCs w:val="24"/>
        </w:rPr>
        <w:t xml:space="preserve"> maintain </w:t>
      </w:r>
      <w:r w:rsidRPr="00153EF9">
        <w:rPr>
          <w:rFonts w:asciiTheme="minorHAnsi" w:hAnsiTheme="minorHAnsi"/>
          <w:szCs w:val="24"/>
        </w:rPr>
        <w:t xml:space="preserve">at least </w:t>
      </w:r>
      <w:r w:rsidR="009D7AF9" w:rsidRPr="00153EF9">
        <w:rPr>
          <w:rFonts w:asciiTheme="minorHAnsi" w:hAnsiTheme="minorHAnsi"/>
          <w:szCs w:val="24"/>
        </w:rPr>
        <w:t xml:space="preserve">the ratio of adults to children in the setting that is set by the </w:t>
      </w:r>
      <w:r w:rsidR="00481E24" w:rsidRPr="00153EF9">
        <w:rPr>
          <w:rFonts w:asciiTheme="minorHAnsi" w:hAnsiTheme="minorHAnsi"/>
          <w:szCs w:val="24"/>
        </w:rPr>
        <w:t>statutory safeguarding and welfare r</w:t>
      </w:r>
      <w:r w:rsidR="009D7AF9" w:rsidRPr="00153EF9">
        <w:rPr>
          <w:rFonts w:asciiTheme="minorHAnsi" w:hAnsiTheme="minorHAnsi"/>
          <w:szCs w:val="24"/>
        </w:rPr>
        <w:t>equirements</w:t>
      </w:r>
      <w:r w:rsidRPr="00153EF9">
        <w:rPr>
          <w:rFonts w:asciiTheme="minorHAnsi" w:hAnsiTheme="minorHAnsi"/>
          <w:szCs w:val="24"/>
        </w:rPr>
        <w:t xml:space="preserve"> and in nearly all cases above this requirement</w:t>
      </w:r>
      <w:r w:rsidR="009D7AF9" w:rsidRPr="00153EF9">
        <w:rPr>
          <w:rFonts w:asciiTheme="minorHAnsi" w:hAnsiTheme="minorHAnsi"/>
          <w:szCs w:val="24"/>
        </w:rPr>
        <w:t xml:space="preserve">. </w:t>
      </w:r>
      <w:r w:rsidRPr="00153EF9">
        <w:rPr>
          <w:rFonts w:asciiTheme="minorHAnsi" w:hAnsiTheme="minorHAnsi"/>
          <w:szCs w:val="24"/>
        </w:rPr>
        <w:t>We</w:t>
      </w:r>
      <w:r w:rsidR="00A5569E" w:rsidRPr="00153EF9">
        <w:rPr>
          <w:rFonts w:asciiTheme="minorHAnsi" w:hAnsiTheme="minorHAnsi"/>
          <w:szCs w:val="24"/>
        </w:rPr>
        <w:t xml:space="preserve"> </w:t>
      </w:r>
      <w:r w:rsidRPr="00153EF9">
        <w:rPr>
          <w:rFonts w:asciiTheme="minorHAnsi" w:hAnsiTheme="minorHAnsi"/>
          <w:szCs w:val="24"/>
        </w:rPr>
        <w:t>sometimes</w:t>
      </w:r>
      <w:r w:rsidR="009D7AF9" w:rsidRPr="00153EF9">
        <w:rPr>
          <w:rFonts w:asciiTheme="minorHAnsi" w:hAnsiTheme="minorHAnsi"/>
          <w:szCs w:val="24"/>
        </w:rPr>
        <w:t xml:space="preserve"> have volunteer parent helpers</w:t>
      </w:r>
      <w:r w:rsidR="00A5569E" w:rsidRPr="00153EF9">
        <w:rPr>
          <w:rFonts w:asciiTheme="minorHAnsi" w:hAnsiTheme="minorHAnsi"/>
          <w:szCs w:val="24"/>
        </w:rPr>
        <w:t xml:space="preserve">, </w:t>
      </w:r>
      <w:r w:rsidRPr="00153EF9">
        <w:rPr>
          <w:rFonts w:asciiTheme="minorHAnsi" w:hAnsiTheme="minorHAnsi"/>
          <w:szCs w:val="24"/>
        </w:rPr>
        <w:t xml:space="preserve">to complement these ratios. </w:t>
      </w:r>
    </w:p>
    <w:p w14:paraId="59BD72F0" w14:textId="77777777" w:rsidR="00F27A1D" w:rsidRPr="00153EF9" w:rsidRDefault="00F27A1D" w:rsidP="00183E90">
      <w:pPr>
        <w:jc w:val="both"/>
        <w:rPr>
          <w:rFonts w:asciiTheme="minorHAnsi" w:hAnsiTheme="minorHAnsi"/>
          <w:szCs w:val="24"/>
        </w:rPr>
      </w:pPr>
    </w:p>
    <w:p w14:paraId="53FD95D3" w14:textId="582D37AB" w:rsidR="009D7AF9" w:rsidRPr="00153EF9" w:rsidRDefault="00BB7E93" w:rsidP="00183E90">
      <w:pPr>
        <w:jc w:val="both"/>
        <w:rPr>
          <w:rFonts w:asciiTheme="minorHAnsi" w:hAnsiTheme="minorHAnsi"/>
          <w:b/>
          <w:szCs w:val="24"/>
        </w:rPr>
      </w:pPr>
      <w:r w:rsidRPr="00153EF9">
        <w:rPr>
          <w:rFonts w:asciiTheme="minorHAnsi" w:hAnsiTheme="minorHAnsi"/>
          <w:szCs w:val="24"/>
        </w:rPr>
        <w:t xml:space="preserve">These high </w:t>
      </w:r>
      <w:r w:rsidR="00A5569E" w:rsidRPr="00153EF9">
        <w:rPr>
          <w:rFonts w:asciiTheme="minorHAnsi" w:hAnsiTheme="minorHAnsi"/>
          <w:szCs w:val="24"/>
        </w:rPr>
        <w:t>adult child</w:t>
      </w:r>
      <w:r w:rsidR="00874967" w:rsidRPr="00153EF9">
        <w:rPr>
          <w:rFonts w:asciiTheme="minorHAnsi" w:hAnsiTheme="minorHAnsi"/>
          <w:szCs w:val="24"/>
        </w:rPr>
        <w:t xml:space="preserve"> ratios</w:t>
      </w:r>
      <w:r w:rsidR="009D7AF9" w:rsidRPr="00153EF9">
        <w:rPr>
          <w:rFonts w:asciiTheme="minorHAnsi" w:hAnsiTheme="minorHAnsi"/>
          <w:szCs w:val="24"/>
        </w:rPr>
        <w:t xml:space="preserve"> help </w:t>
      </w:r>
      <w:r w:rsidR="00874967" w:rsidRPr="00153EF9">
        <w:rPr>
          <w:rFonts w:asciiTheme="minorHAnsi" w:hAnsiTheme="minorHAnsi"/>
          <w:szCs w:val="24"/>
        </w:rPr>
        <w:t>us</w:t>
      </w:r>
      <w:r w:rsidR="009D7AF9" w:rsidRPr="00153EF9">
        <w:rPr>
          <w:rFonts w:asciiTheme="minorHAnsi" w:hAnsiTheme="minorHAnsi"/>
          <w:szCs w:val="24"/>
        </w:rPr>
        <w:t xml:space="preserve"> to:</w:t>
      </w:r>
    </w:p>
    <w:p w14:paraId="4269B4B1" w14:textId="39F5EFF5" w:rsidR="009D7AF9" w:rsidRPr="00153EF9" w:rsidRDefault="00F27A1D" w:rsidP="00183E90">
      <w:pPr>
        <w:numPr>
          <w:ilvl w:val="0"/>
          <w:numId w:val="19"/>
        </w:numPr>
        <w:jc w:val="both"/>
        <w:rPr>
          <w:rFonts w:asciiTheme="minorHAnsi" w:hAnsiTheme="minorHAnsi"/>
          <w:szCs w:val="24"/>
        </w:rPr>
      </w:pPr>
      <w:r w:rsidRPr="00153EF9">
        <w:rPr>
          <w:rFonts w:asciiTheme="minorHAnsi" w:hAnsiTheme="minorHAnsi"/>
          <w:szCs w:val="24"/>
        </w:rPr>
        <w:t>G</w:t>
      </w:r>
      <w:r w:rsidR="009D7AF9" w:rsidRPr="00153EF9">
        <w:rPr>
          <w:rFonts w:asciiTheme="minorHAnsi" w:hAnsiTheme="minorHAnsi"/>
          <w:szCs w:val="24"/>
        </w:rPr>
        <w:t xml:space="preserve">ive </w:t>
      </w:r>
      <w:r w:rsidR="00874967" w:rsidRPr="00153EF9">
        <w:rPr>
          <w:rFonts w:asciiTheme="minorHAnsi" w:hAnsiTheme="minorHAnsi"/>
          <w:szCs w:val="24"/>
        </w:rPr>
        <w:t xml:space="preserve">plenty of </w:t>
      </w:r>
      <w:r w:rsidR="009D7AF9" w:rsidRPr="00153EF9">
        <w:rPr>
          <w:rFonts w:asciiTheme="minorHAnsi" w:hAnsiTheme="minorHAnsi"/>
          <w:szCs w:val="24"/>
        </w:rPr>
        <w:t>time and attention to each child</w:t>
      </w:r>
    </w:p>
    <w:p w14:paraId="6C45B97F" w14:textId="2B036292" w:rsidR="009D7AF9" w:rsidRPr="00153EF9" w:rsidRDefault="00F27A1D" w:rsidP="00183E90">
      <w:pPr>
        <w:numPr>
          <w:ilvl w:val="0"/>
          <w:numId w:val="19"/>
        </w:numPr>
        <w:jc w:val="both"/>
        <w:rPr>
          <w:rFonts w:asciiTheme="minorHAnsi" w:hAnsiTheme="minorHAnsi"/>
          <w:szCs w:val="24"/>
        </w:rPr>
      </w:pPr>
      <w:r w:rsidRPr="00153EF9">
        <w:rPr>
          <w:rFonts w:asciiTheme="minorHAnsi" w:hAnsiTheme="minorHAnsi"/>
          <w:szCs w:val="24"/>
        </w:rPr>
        <w:t>T</w:t>
      </w:r>
      <w:r w:rsidR="009D7AF9" w:rsidRPr="00153EF9">
        <w:rPr>
          <w:rFonts w:asciiTheme="minorHAnsi" w:hAnsiTheme="minorHAnsi"/>
          <w:szCs w:val="24"/>
        </w:rPr>
        <w:t>alk with the children about their interests and activities</w:t>
      </w:r>
    </w:p>
    <w:p w14:paraId="49EA3D1D" w14:textId="12DA7270" w:rsidR="009D7AF9" w:rsidRPr="00153EF9" w:rsidRDefault="00F27A1D" w:rsidP="00183E90">
      <w:pPr>
        <w:numPr>
          <w:ilvl w:val="0"/>
          <w:numId w:val="19"/>
        </w:numPr>
        <w:jc w:val="both"/>
        <w:rPr>
          <w:rFonts w:asciiTheme="minorHAnsi" w:hAnsiTheme="minorHAnsi"/>
          <w:szCs w:val="24"/>
        </w:rPr>
      </w:pPr>
      <w:r w:rsidRPr="00153EF9">
        <w:rPr>
          <w:rFonts w:asciiTheme="minorHAnsi" w:hAnsiTheme="minorHAnsi"/>
          <w:szCs w:val="24"/>
        </w:rPr>
        <w:t>H</w:t>
      </w:r>
      <w:r w:rsidR="009D7AF9" w:rsidRPr="00153EF9">
        <w:rPr>
          <w:rFonts w:asciiTheme="minorHAnsi" w:hAnsiTheme="minorHAnsi"/>
          <w:szCs w:val="24"/>
        </w:rPr>
        <w:t xml:space="preserve">elp children to experience and benefit from the activities </w:t>
      </w:r>
      <w:r w:rsidR="00874967" w:rsidRPr="00153EF9">
        <w:rPr>
          <w:rFonts w:asciiTheme="minorHAnsi" w:hAnsiTheme="minorHAnsi"/>
          <w:szCs w:val="24"/>
        </w:rPr>
        <w:t xml:space="preserve">we </w:t>
      </w:r>
      <w:r w:rsidR="009D7AF9" w:rsidRPr="00153EF9">
        <w:rPr>
          <w:rFonts w:asciiTheme="minorHAnsi" w:hAnsiTheme="minorHAnsi"/>
          <w:szCs w:val="24"/>
        </w:rPr>
        <w:t>provide</w:t>
      </w:r>
    </w:p>
    <w:p w14:paraId="3A3764AA" w14:textId="1A9AA699" w:rsidR="009D7AF9" w:rsidRPr="00153EF9" w:rsidRDefault="00F27A1D" w:rsidP="00183E90">
      <w:pPr>
        <w:numPr>
          <w:ilvl w:val="0"/>
          <w:numId w:val="19"/>
        </w:numPr>
        <w:jc w:val="both"/>
        <w:rPr>
          <w:rFonts w:asciiTheme="minorHAnsi" w:hAnsiTheme="minorHAnsi"/>
          <w:szCs w:val="24"/>
        </w:rPr>
      </w:pPr>
      <w:r w:rsidRPr="00153EF9">
        <w:rPr>
          <w:rFonts w:asciiTheme="minorHAnsi" w:hAnsiTheme="minorHAnsi"/>
          <w:szCs w:val="24"/>
        </w:rPr>
        <w:t>A</w:t>
      </w:r>
      <w:r w:rsidR="009D7AF9" w:rsidRPr="00153EF9">
        <w:rPr>
          <w:rFonts w:asciiTheme="minorHAnsi" w:hAnsiTheme="minorHAnsi"/>
          <w:szCs w:val="24"/>
        </w:rPr>
        <w:t>llow the children to explore and be adventurous in safety.</w:t>
      </w:r>
    </w:p>
    <w:p w14:paraId="7A1DB382" w14:textId="6164EF9A" w:rsidR="00874967" w:rsidRPr="00153EF9" w:rsidRDefault="00874967" w:rsidP="00183E90">
      <w:pPr>
        <w:jc w:val="both"/>
        <w:rPr>
          <w:rFonts w:asciiTheme="minorHAnsi" w:hAnsiTheme="minorHAnsi"/>
          <w:iCs/>
          <w:szCs w:val="24"/>
        </w:rPr>
      </w:pPr>
    </w:p>
    <w:p w14:paraId="607C75B0" w14:textId="77777777" w:rsidR="00874967" w:rsidRPr="00153EF9" w:rsidRDefault="00874967" w:rsidP="00183E90">
      <w:pPr>
        <w:jc w:val="both"/>
        <w:rPr>
          <w:rFonts w:asciiTheme="minorHAnsi" w:hAnsiTheme="minorHAnsi"/>
          <w:b/>
          <w:iCs/>
          <w:szCs w:val="24"/>
        </w:rPr>
      </w:pPr>
      <w:r w:rsidRPr="00153EF9">
        <w:rPr>
          <w:rFonts w:asciiTheme="minorHAnsi" w:hAnsiTheme="minorHAnsi"/>
          <w:b/>
          <w:iCs/>
          <w:szCs w:val="24"/>
        </w:rPr>
        <w:t>How parents take part in the setting</w:t>
      </w:r>
    </w:p>
    <w:p w14:paraId="5D24040B" w14:textId="77777777" w:rsidR="00F27A1D" w:rsidRPr="00153EF9" w:rsidRDefault="00874967" w:rsidP="00183E90">
      <w:pPr>
        <w:jc w:val="both"/>
        <w:rPr>
          <w:rFonts w:asciiTheme="minorHAnsi" w:hAnsiTheme="minorHAnsi"/>
          <w:szCs w:val="24"/>
        </w:rPr>
      </w:pPr>
      <w:r w:rsidRPr="00153EF9">
        <w:rPr>
          <w:rFonts w:asciiTheme="minorHAnsi" w:hAnsiTheme="minorHAnsi"/>
          <w:szCs w:val="24"/>
        </w:rPr>
        <w:t xml:space="preserve">Our setting recognises parents as the first and most important educators of their children. </w:t>
      </w:r>
      <w:proofErr w:type="gramStart"/>
      <w:r w:rsidRPr="00153EF9">
        <w:rPr>
          <w:rFonts w:asciiTheme="minorHAnsi" w:hAnsiTheme="minorHAnsi"/>
          <w:szCs w:val="24"/>
        </w:rPr>
        <w:t>All of</w:t>
      </w:r>
      <w:proofErr w:type="gramEnd"/>
      <w:r w:rsidRPr="00153EF9">
        <w:rPr>
          <w:rFonts w:asciiTheme="minorHAnsi" w:hAnsiTheme="minorHAnsi"/>
          <w:szCs w:val="24"/>
        </w:rPr>
        <w:t xml:space="preserve"> our staff see themselves as partners with parents in providing care and education for their children. </w:t>
      </w:r>
    </w:p>
    <w:p w14:paraId="4BF339FD" w14:textId="77777777" w:rsidR="00F27A1D" w:rsidRPr="00153EF9" w:rsidRDefault="00F27A1D" w:rsidP="00183E90">
      <w:pPr>
        <w:jc w:val="both"/>
        <w:rPr>
          <w:rFonts w:asciiTheme="minorHAnsi" w:hAnsiTheme="minorHAnsi"/>
          <w:szCs w:val="24"/>
        </w:rPr>
      </w:pPr>
    </w:p>
    <w:p w14:paraId="21BBDDB2" w14:textId="4D048603" w:rsidR="00874967" w:rsidRPr="00153EF9" w:rsidRDefault="00874967" w:rsidP="00183E90">
      <w:pPr>
        <w:jc w:val="both"/>
        <w:rPr>
          <w:rFonts w:asciiTheme="minorHAnsi" w:hAnsiTheme="minorHAnsi"/>
          <w:szCs w:val="24"/>
        </w:rPr>
      </w:pPr>
      <w:r w:rsidRPr="00153EF9">
        <w:rPr>
          <w:rFonts w:asciiTheme="minorHAnsi" w:hAnsiTheme="minorHAnsi"/>
          <w:szCs w:val="24"/>
        </w:rPr>
        <w:t>There are many ways in which parents take part in making our setting a welcoming and stimulating place for children and parents, such as:</w:t>
      </w:r>
    </w:p>
    <w:p w14:paraId="4195F888" w14:textId="77777777" w:rsidR="00F27A1D" w:rsidRPr="00153EF9" w:rsidRDefault="00F27A1D" w:rsidP="00183E90">
      <w:pPr>
        <w:jc w:val="both"/>
        <w:rPr>
          <w:rFonts w:asciiTheme="minorHAnsi" w:hAnsiTheme="minorHAnsi"/>
          <w:szCs w:val="24"/>
        </w:rPr>
      </w:pPr>
    </w:p>
    <w:p w14:paraId="3F34B9B3" w14:textId="0368BE61" w:rsidR="00874967"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E</w:t>
      </w:r>
      <w:r w:rsidR="00874967" w:rsidRPr="00153EF9">
        <w:rPr>
          <w:rFonts w:asciiTheme="minorHAnsi" w:hAnsiTheme="minorHAnsi"/>
          <w:szCs w:val="24"/>
        </w:rPr>
        <w:t xml:space="preserve">xchanging knowledge about their children's needs, activities, interests and progress with </w:t>
      </w:r>
      <w:r w:rsidR="00D54B97" w:rsidRPr="00153EF9">
        <w:rPr>
          <w:rFonts w:asciiTheme="minorHAnsi" w:hAnsiTheme="minorHAnsi"/>
          <w:szCs w:val="24"/>
        </w:rPr>
        <w:t>our staff</w:t>
      </w:r>
    </w:p>
    <w:p w14:paraId="64C4DF2B" w14:textId="645C42F0" w:rsidR="00874967"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C</w:t>
      </w:r>
      <w:r w:rsidR="00874967" w:rsidRPr="00153EF9">
        <w:rPr>
          <w:rFonts w:asciiTheme="minorHAnsi" w:hAnsiTheme="minorHAnsi"/>
          <w:szCs w:val="24"/>
        </w:rPr>
        <w:t>ontributing to the progress check at age two</w:t>
      </w:r>
    </w:p>
    <w:p w14:paraId="6FB257F9" w14:textId="4280D7C4" w:rsidR="00874967"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H</w:t>
      </w:r>
      <w:r w:rsidR="00874967" w:rsidRPr="00153EF9">
        <w:rPr>
          <w:rFonts w:asciiTheme="minorHAnsi" w:hAnsiTheme="minorHAnsi"/>
          <w:szCs w:val="24"/>
        </w:rPr>
        <w:t>elping at sessions of the setting</w:t>
      </w:r>
    </w:p>
    <w:p w14:paraId="27E5E61E" w14:textId="63E2473A" w:rsidR="00874967"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S</w:t>
      </w:r>
      <w:r w:rsidR="00874967" w:rsidRPr="00153EF9">
        <w:rPr>
          <w:rFonts w:asciiTheme="minorHAnsi" w:hAnsiTheme="minorHAnsi"/>
          <w:szCs w:val="24"/>
        </w:rPr>
        <w:t>haring their own special interests with the children</w:t>
      </w:r>
    </w:p>
    <w:p w14:paraId="39B9CDB6" w14:textId="7AD371C8" w:rsidR="00874967"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H</w:t>
      </w:r>
      <w:r w:rsidR="00874967" w:rsidRPr="00153EF9">
        <w:rPr>
          <w:rFonts w:asciiTheme="minorHAnsi" w:hAnsiTheme="minorHAnsi"/>
          <w:szCs w:val="24"/>
        </w:rPr>
        <w:t>elping to provide and look after the equipment and materials used in the children's play activities</w:t>
      </w:r>
    </w:p>
    <w:p w14:paraId="28159D87" w14:textId="1CC0ED36" w:rsidR="00874967"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B</w:t>
      </w:r>
      <w:r w:rsidR="00874967" w:rsidRPr="00153EF9">
        <w:rPr>
          <w:rFonts w:asciiTheme="minorHAnsi" w:hAnsiTheme="minorHAnsi"/>
          <w:szCs w:val="24"/>
        </w:rPr>
        <w:t>eing part of the management of the setting where appropriate</w:t>
      </w:r>
    </w:p>
    <w:p w14:paraId="604918C9" w14:textId="3058E54B" w:rsidR="00D54B97"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T</w:t>
      </w:r>
      <w:r w:rsidR="00874967" w:rsidRPr="00153EF9">
        <w:rPr>
          <w:rFonts w:asciiTheme="minorHAnsi" w:hAnsiTheme="minorHAnsi"/>
          <w:szCs w:val="24"/>
        </w:rPr>
        <w:t xml:space="preserve">aking part in </w:t>
      </w:r>
      <w:r w:rsidR="00D54B97" w:rsidRPr="00153EF9">
        <w:rPr>
          <w:rFonts w:asciiTheme="minorHAnsi" w:hAnsiTheme="minorHAnsi"/>
          <w:szCs w:val="24"/>
        </w:rPr>
        <w:t>and contributing to fundraising events</w:t>
      </w:r>
    </w:p>
    <w:p w14:paraId="6F48C191" w14:textId="0DDCEDBB" w:rsidR="00874967"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J</w:t>
      </w:r>
      <w:r w:rsidR="00874967" w:rsidRPr="00153EF9">
        <w:rPr>
          <w:rFonts w:asciiTheme="minorHAnsi" w:hAnsiTheme="minorHAnsi"/>
          <w:szCs w:val="24"/>
        </w:rPr>
        <w:t>oining in community activities, in which the setting takes part</w:t>
      </w:r>
    </w:p>
    <w:p w14:paraId="17B73B7D" w14:textId="35AB67F8" w:rsidR="00A060A0" w:rsidRPr="00153EF9" w:rsidRDefault="00F27A1D" w:rsidP="00183E90">
      <w:pPr>
        <w:numPr>
          <w:ilvl w:val="0"/>
          <w:numId w:val="34"/>
        </w:numPr>
        <w:jc w:val="both"/>
        <w:rPr>
          <w:rFonts w:asciiTheme="minorHAnsi" w:hAnsiTheme="minorHAnsi"/>
          <w:szCs w:val="24"/>
        </w:rPr>
      </w:pPr>
      <w:r w:rsidRPr="00153EF9">
        <w:rPr>
          <w:rFonts w:asciiTheme="minorHAnsi" w:hAnsiTheme="minorHAnsi"/>
          <w:szCs w:val="24"/>
        </w:rPr>
        <w:t>B</w:t>
      </w:r>
      <w:r w:rsidR="00874967" w:rsidRPr="00153EF9">
        <w:rPr>
          <w:rFonts w:asciiTheme="minorHAnsi" w:hAnsiTheme="minorHAnsi"/>
          <w:szCs w:val="24"/>
        </w:rPr>
        <w:t>uilding friendships with other parents in the setting.</w:t>
      </w:r>
    </w:p>
    <w:p w14:paraId="6B71D903" w14:textId="77777777" w:rsidR="007652C6" w:rsidRPr="00153EF9" w:rsidRDefault="007652C6" w:rsidP="00BC4F0F">
      <w:pPr>
        <w:jc w:val="center"/>
        <w:rPr>
          <w:rFonts w:asciiTheme="minorHAnsi" w:hAnsiTheme="minorHAnsi"/>
        </w:rPr>
      </w:pPr>
    </w:p>
    <w:p w14:paraId="3E887849" w14:textId="469EB8E8" w:rsidR="000F1CDC" w:rsidRPr="00153EF9" w:rsidRDefault="00F27A1D" w:rsidP="00326476">
      <w:pPr>
        <w:rPr>
          <w:rFonts w:asciiTheme="minorHAnsi" w:hAnsiTheme="minorHAnsi"/>
          <w:b/>
          <w:iCs/>
          <w:szCs w:val="24"/>
        </w:rPr>
      </w:pPr>
      <w:r w:rsidRPr="00153EF9">
        <w:rPr>
          <w:rFonts w:asciiTheme="minorHAnsi" w:hAnsiTheme="minorHAnsi"/>
          <w:b/>
          <w:iCs/>
          <w:szCs w:val="24"/>
        </w:rPr>
        <w:t>Day to Day Check List</w:t>
      </w:r>
    </w:p>
    <w:p w14:paraId="3D9B5C3A" w14:textId="77777777" w:rsidR="00F27A1D" w:rsidRPr="00153EF9" w:rsidRDefault="00F27A1D" w:rsidP="00326476">
      <w:pPr>
        <w:rPr>
          <w:rFonts w:asciiTheme="minorHAnsi" w:hAnsiTheme="minorHAnsi"/>
          <w:b/>
          <w:iCs/>
          <w:szCs w:val="24"/>
        </w:rPr>
      </w:pPr>
    </w:p>
    <w:p w14:paraId="147B6BBA" w14:textId="4AF42AE5" w:rsidR="00027175" w:rsidRPr="00153EF9" w:rsidRDefault="00027175" w:rsidP="00F27A1D">
      <w:pPr>
        <w:pStyle w:val="ListParagraph"/>
        <w:ind w:left="360"/>
        <w:jc w:val="both"/>
        <w:rPr>
          <w:rFonts w:asciiTheme="minorHAnsi" w:hAnsiTheme="minorHAnsi" w:cs="Arial"/>
          <w:sz w:val="24"/>
          <w:szCs w:val="24"/>
        </w:rPr>
      </w:pPr>
      <w:r w:rsidRPr="00153EF9">
        <w:rPr>
          <w:rFonts w:asciiTheme="minorHAnsi" w:hAnsiTheme="minorHAnsi" w:cs="Arial"/>
          <w:sz w:val="24"/>
          <w:szCs w:val="24"/>
        </w:rPr>
        <w:t xml:space="preserve">Make sure that you arrive for a prompt start, this is important as it can be unsettling for your child if you are late. If your start time is </w:t>
      </w:r>
      <w:r w:rsidR="00F1639B">
        <w:rPr>
          <w:rFonts w:asciiTheme="minorHAnsi" w:hAnsiTheme="minorHAnsi" w:cs="Arial"/>
          <w:sz w:val="24"/>
          <w:szCs w:val="24"/>
        </w:rPr>
        <w:t xml:space="preserve">08:45 </w:t>
      </w:r>
      <w:r w:rsidRPr="00153EF9">
        <w:rPr>
          <w:rFonts w:asciiTheme="minorHAnsi" w:hAnsiTheme="minorHAnsi" w:cs="Arial"/>
          <w:sz w:val="24"/>
          <w:szCs w:val="24"/>
        </w:rPr>
        <w:t xml:space="preserve">then you will arrive through the </w:t>
      </w:r>
      <w:r w:rsidR="00FC6B16" w:rsidRPr="00153EF9">
        <w:rPr>
          <w:rFonts w:asciiTheme="minorHAnsi" w:hAnsiTheme="minorHAnsi" w:cs="Arial"/>
          <w:bCs/>
          <w:sz w:val="24"/>
          <w:szCs w:val="24"/>
        </w:rPr>
        <w:t>pre-s</w:t>
      </w:r>
      <w:r w:rsidRPr="00153EF9">
        <w:rPr>
          <w:rFonts w:asciiTheme="minorHAnsi" w:hAnsiTheme="minorHAnsi" w:cs="Arial"/>
          <w:bCs/>
          <w:sz w:val="24"/>
          <w:szCs w:val="24"/>
        </w:rPr>
        <w:t>chool</w:t>
      </w:r>
      <w:r w:rsidRPr="00153EF9">
        <w:rPr>
          <w:rFonts w:asciiTheme="minorHAnsi" w:hAnsiTheme="minorHAnsi" w:cs="Arial"/>
          <w:sz w:val="24"/>
          <w:szCs w:val="24"/>
        </w:rPr>
        <w:t xml:space="preserve"> entrance</w:t>
      </w:r>
      <w:r w:rsidR="00FC6B16" w:rsidRPr="00153EF9">
        <w:rPr>
          <w:rFonts w:asciiTheme="minorHAnsi" w:hAnsiTheme="minorHAnsi" w:cs="Arial"/>
          <w:sz w:val="24"/>
          <w:szCs w:val="24"/>
        </w:rPr>
        <w:t xml:space="preserve">. </w:t>
      </w:r>
      <w:r w:rsidRPr="00153EF9">
        <w:rPr>
          <w:rFonts w:asciiTheme="minorHAnsi" w:hAnsiTheme="minorHAnsi" w:cs="Arial"/>
          <w:sz w:val="24"/>
          <w:szCs w:val="24"/>
        </w:rPr>
        <w:t xml:space="preserve">Please wait for a member of staff to open the </w:t>
      </w:r>
      <w:r w:rsidR="00A5569E" w:rsidRPr="00153EF9">
        <w:rPr>
          <w:rFonts w:asciiTheme="minorHAnsi" w:hAnsiTheme="minorHAnsi" w:cs="Arial"/>
          <w:sz w:val="24"/>
          <w:szCs w:val="24"/>
        </w:rPr>
        <w:t>d</w:t>
      </w:r>
      <w:r w:rsidR="00FC6B16" w:rsidRPr="00153EF9">
        <w:rPr>
          <w:rFonts w:asciiTheme="minorHAnsi" w:hAnsiTheme="minorHAnsi" w:cs="Arial"/>
          <w:sz w:val="24"/>
          <w:szCs w:val="24"/>
        </w:rPr>
        <w:t>oor.</w:t>
      </w:r>
    </w:p>
    <w:p w14:paraId="4073794A" w14:textId="77777777" w:rsidR="00F27A1D" w:rsidRPr="00153EF9" w:rsidRDefault="00F27A1D" w:rsidP="00F27A1D">
      <w:pPr>
        <w:pStyle w:val="ListParagraph"/>
        <w:ind w:left="360"/>
        <w:jc w:val="both"/>
        <w:rPr>
          <w:rFonts w:asciiTheme="minorHAnsi" w:hAnsiTheme="minorHAnsi" w:cs="Arial"/>
          <w:sz w:val="24"/>
          <w:szCs w:val="24"/>
        </w:rPr>
      </w:pPr>
    </w:p>
    <w:p w14:paraId="5DE084ED" w14:textId="77777777" w:rsidR="00027175" w:rsidRPr="00153EF9" w:rsidRDefault="00027175" w:rsidP="00F27A1D">
      <w:pPr>
        <w:pStyle w:val="ListParagraph"/>
        <w:ind w:left="360"/>
        <w:jc w:val="both"/>
        <w:rPr>
          <w:rFonts w:asciiTheme="minorHAnsi" w:hAnsiTheme="minorHAnsi" w:cs="Arial"/>
          <w:sz w:val="24"/>
          <w:szCs w:val="24"/>
        </w:rPr>
      </w:pPr>
      <w:r w:rsidRPr="00153EF9">
        <w:rPr>
          <w:rFonts w:asciiTheme="minorHAnsi" w:hAnsiTheme="minorHAnsi" w:cs="Arial"/>
          <w:sz w:val="24"/>
          <w:szCs w:val="24"/>
        </w:rPr>
        <w:t>Please make sure that you sign your child in the register each day and ensure that pre-school staff know if he/she is going to be collected by someone else.</w:t>
      </w:r>
    </w:p>
    <w:p w14:paraId="230F3528" w14:textId="77777777" w:rsidR="00F27A1D" w:rsidRPr="00153EF9" w:rsidRDefault="00F27A1D" w:rsidP="00F27A1D">
      <w:pPr>
        <w:pStyle w:val="ListParagraph"/>
        <w:ind w:left="360"/>
        <w:jc w:val="both"/>
        <w:rPr>
          <w:rFonts w:asciiTheme="minorHAnsi" w:hAnsiTheme="minorHAnsi" w:cs="Arial"/>
          <w:sz w:val="24"/>
          <w:szCs w:val="24"/>
        </w:rPr>
      </w:pPr>
    </w:p>
    <w:p w14:paraId="05A58AC3" w14:textId="77777777" w:rsidR="00F27A1D" w:rsidRPr="00153EF9" w:rsidRDefault="00027175" w:rsidP="00F27A1D">
      <w:pPr>
        <w:pStyle w:val="ListParagraph"/>
        <w:ind w:left="360"/>
        <w:jc w:val="both"/>
        <w:rPr>
          <w:rFonts w:asciiTheme="minorHAnsi" w:hAnsiTheme="minorHAnsi" w:cs="Arial"/>
          <w:sz w:val="24"/>
          <w:szCs w:val="24"/>
        </w:rPr>
      </w:pPr>
      <w:r w:rsidRPr="00153EF9">
        <w:rPr>
          <w:rFonts w:asciiTheme="minorHAnsi" w:hAnsiTheme="minorHAnsi" w:cs="Arial"/>
          <w:sz w:val="24"/>
          <w:szCs w:val="24"/>
        </w:rPr>
        <w:t xml:space="preserve">We do ask that your child is </w:t>
      </w:r>
      <w:proofErr w:type="gramStart"/>
      <w:r w:rsidRPr="00153EF9">
        <w:rPr>
          <w:rFonts w:asciiTheme="minorHAnsi" w:hAnsiTheme="minorHAnsi" w:cs="Arial"/>
          <w:sz w:val="24"/>
          <w:szCs w:val="24"/>
        </w:rPr>
        <w:t>dressed in suitable clothing and footwear at all times</w:t>
      </w:r>
      <w:proofErr w:type="gramEnd"/>
      <w:r w:rsidRPr="00153EF9">
        <w:rPr>
          <w:rFonts w:asciiTheme="minorHAnsi" w:hAnsiTheme="minorHAnsi" w:cs="Arial"/>
          <w:sz w:val="24"/>
          <w:szCs w:val="24"/>
        </w:rPr>
        <w:t xml:space="preserve">. It is advisable not to send them in “best clothes” as while we provide aprons for messy play children have an uncanny knack of getting their clothes messy anyway. </w:t>
      </w:r>
    </w:p>
    <w:p w14:paraId="4D681469" w14:textId="77777777" w:rsidR="00F27A1D" w:rsidRPr="00153EF9" w:rsidRDefault="00F27A1D" w:rsidP="00F27A1D">
      <w:pPr>
        <w:pStyle w:val="ListParagraph"/>
        <w:ind w:left="360"/>
        <w:jc w:val="both"/>
        <w:rPr>
          <w:rFonts w:asciiTheme="minorHAnsi" w:hAnsiTheme="minorHAnsi" w:cs="Arial"/>
          <w:sz w:val="24"/>
          <w:szCs w:val="24"/>
        </w:rPr>
      </w:pPr>
    </w:p>
    <w:p w14:paraId="09586772" w14:textId="3AC908EC" w:rsidR="00027175" w:rsidRPr="00153EF9" w:rsidRDefault="00027175" w:rsidP="00F27A1D">
      <w:pPr>
        <w:pStyle w:val="ListParagraph"/>
        <w:ind w:left="360"/>
        <w:jc w:val="both"/>
        <w:rPr>
          <w:rFonts w:asciiTheme="minorHAnsi" w:hAnsiTheme="minorHAnsi" w:cs="Arial"/>
          <w:sz w:val="24"/>
          <w:szCs w:val="24"/>
        </w:rPr>
      </w:pPr>
      <w:r w:rsidRPr="00153EF9">
        <w:rPr>
          <w:rFonts w:asciiTheme="minorHAnsi" w:hAnsiTheme="minorHAnsi" w:cs="Arial"/>
          <w:sz w:val="24"/>
          <w:szCs w:val="24"/>
        </w:rPr>
        <w:t xml:space="preserve">The children </w:t>
      </w:r>
      <w:proofErr w:type="gramStart"/>
      <w:r w:rsidRPr="00153EF9">
        <w:rPr>
          <w:rFonts w:asciiTheme="minorHAnsi" w:hAnsiTheme="minorHAnsi" w:cs="Arial"/>
          <w:sz w:val="24"/>
          <w:szCs w:val="24"/>
        </w:rPr>
        <w:t>are able to</w:t>
      </w:r>
      <w:proofErr w:type="gramEnd"/>
      <w:r w:rsidRPr="00153EF9">
        <w:rPr>
          <w:rFonts w:asciiTheme="minorHAnsi" w:hAnsiTheme="minorHAnsi" w:cs="Arial"/>
          <w:sz w:val="24"/>
          <w:szCs w:val="24"/>
        </w:rPr>
        <w:t xml:space="preserve"> play outside whatever the </w:t>
      </w:r>
      <w:r w:rsidR="00F27A1D" w:rsidRPr="00153EF9">
        <w:rPr>
          <w:rFonts w:asciiTheme="minorHAnsi" w:hAnsiTheme="minorHAnsi" w:cs="Arial"/>
          <w:sz w:val="24"/>
          <w:szCs w:val="24"/>
        </w:rPr>
        <w:t>weather,</w:t>
      </w:r>
      <w:r w:rsidRPr="00153EF9">
        <w:rPr>
          <w:rFonts w:asciiTheme="minorHAnsi" w:hAnsiTheme="minorHAnsi" w:cs="Arial"/>
          <w:sz w:val="24"/>
          <w:szCs w:val="24"/>
        </w:rPr>
        <w:t xml:space="preserve"> so it is important that in warm, sunny weather you provide a sun hat and apply sunscreen before coming in and make sure they have coats, hats, gloves and wellies in the winter. We do our best at pre-school to encourage children’s independence and self-help skills in preparation for school, so we ask that when at pre-school your child wears the following:</w:t>
      </w:r>
    </w:p>
    <w:p w14:paraId="1F8530BF" w14:textId="6ED3975E" w:rsidR="00027175" w:rsidRPr="00153EF9" w:rsidRDefault="00027175"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 xml:space="preserve">Layered tops in cold </w:t>
      </w:r>
      <w:r w:rsidR="00F1639B" w:rsidRPr="00153EF9">
        <w:rPr>
          <w:rFonts w:asciiTheme="minorHAnsi" w:hAnsiTheme="minorHAnsi" w:cs="Arial"/>
          <w:sz w:val="24"/>
          <w:szCs w:val="24"/>
        </w:rPr>
        <w:t>weather,</w:t>
      </w:r>
      <w:r w:rsidRPr="00153EF9">
        <w:rPr>
          <w:rFonts w:asciiTheme="minorHAnsi" w:hAnsiTheme="minorHAnsi" w:cs="Arial"/>
          <w:sz w:val="24"/>
          <w:szCs w:val="24"/>
        </w:rPr>
        <w:t xml:space="preserve"> covered shoulders in hot weather</w:t>
      </w:r>
    </w:p>
    <w:p w14:paraId="53ABC8EE" w14:textId="77777777" w:rsidR="00027175" w:rsidRPr="00153EF9" w:rsidRDefault="00027175"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No fiddly buttons or ties</w:t>
      </w:r>
    </w:p>
    <w:p w14:paraId="00483F7C" w14:textId="77777777" w:rsidR="00027175" w:rsidRPr="00153EF9" w:rsidRDefault="00027175"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Leggings or trousers that are easy for the child to pull up and down (</w:t>
      </w:r>
      <w:proofErr w:type="gramStart"/>
      <w:r w:rsidRPr="00153EF9">
        <w:rPr>
          <w:rFonts w:asciiTheme="minorHAnsi" w:hAnsiTheme="minorHAnsi" w:cs="Arial"/>
          <w:sz w:val="24"/>
          <w:szCs w:val="24"/>
        </w:rPr>
        <w:t>absolutely essential</w:t>
      </w:r>
      <w:proofErr w:type="gramEnd"/>
      <w:r w:rsidRPr="00153EF9">
        <w:rPr>
          <w:rFonts w:asciiTheme="minorHAnsi" w:hAnsiTheme="minorHAnsi" w:cs="Arial"/>
          <w:sz w:val="24"/>
          <w:szCs w:val="24"/>
        </w:rPr>
        <w:t xml:space="preserve"> when toilet training and useful to avoid little accidents </w:t>
      </w:r>
      <w:proofErr w:type="gramStart"/>
      <w:r w:rsidRPr="00153EF9">
        <w:rPr>
          <w:rFonts w:asciiTheme="minorHAnsi" w:hAnsiTheme="minorHAnsi" w:cs="Arial"/>
          <w:sz w:val="24"/>
          <w:szCs w:val="24"/>
        </w:rPr>
        <w:t>later on</w:t>
      </w:r>
      <w:proofErr w:type="gramEnd"/>
      <w:r w:rsidRPr="00153EF9">
        <w:rPr>
          <w:rFonts w:asciiTheme="minorHAnsi" w:hAnsiTheme="minorHAnsi" w:cs="Arial"/>
          <w:sz w:val="24"/>
          <w:szCs w:val="24"/>
        </w:rPr>
        <w:t>!) Long skirts and dresses can make it difficult to toilet independently and are certainly a hindrance when playing outside as they get caught in bike wheels and are tricky to climb in. The same goes for tight trousers!</w:t>
      </w:r>
    </w:p>
    <w:p w14:paraId="6EB83689" w14:textId="33D1DC40" w:rsidR="00027175" w:rsidRPr="00153EF9" w:rsidRDefault="00027175"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Easy to manage s</w:t>
      </w:r>
      <w:r w:rsidR="00CB671E" w:rsidRPr="00153EF9">
        <w:rPr>
          <w:rFonts w:asciiTheme="minorHAnsi" w:hAnsiTheme="minorHAnsi" w:cs="Arial"/>
          <w:sz w:val="24"/>
          <w:szCs w:val="24"/>
        </w:rPr>
        <w:t xml:space="preserve">hoes </w:t>
      </w:r>
      <w:r w:rsidR="00F840B2" w:rsidRPr="00153EF9">
        <w:rPr>
          <w:rFonts w:asciiTheme="minorHAnsi" w:hAnsiTheme="minorHAnsi" w:cs="Arial"/>
          <w:sz w:val="24"/>
          <w:szCs w:val="24"/>
        </w:rPr>
        <w:t>e.g.,</w:t>
      </w:r>
      <w:r w:rsidR="00CB671E" w:rsidRPr="00153EF9">
        <w:rPr>
          <w:rFonts w:asciiTheme="minorHAnsi" w:hAnsiTheme="minorHAnsi" w:cs="Arial"/>
          <w:sz w:val="24"/>
          <w:szCs w:val="24"/>
        </w:rPr>
        <w:t xml:space="preserve"> </w:t>
      </w:r>
      <w:r w:rsidR="00F840B2" w:rsidRPr="00153EF9">
        <w:rPr>
          <w:rFonts w:asciiTheme="minorHAnsi" w:hAnsiTheme="minorHAnsi" w:cs="Arial"/>
          <w:sz w:val="24"/>
          <w:szCs w:val="24"/>
        </w:rPr>
        <w:t>Velcro</w:t>
      </w:r>
      <w:r w:rsidR="00CB671E" w:rsidRPr="00153EF9">
        <w:rPr>
          <w:rFonts w:asciiTheme="minorHAnsi" w:hAnsiTheme="minorHAnsi" w:cs="Arial"/>
          <w:sz w:val="24"/>
          <w:szCs w:val="24"/>
        </w:rPr>
        <w:t xml:space="preserve"> fastenings. </w:t>
      </w:r>
      <w:r w:rsidRPr="00153EF9">
        <w:rPr>
          <w:rFonts w:asciiTheme="minorHAnsi" w:hAnsiTheme="minorHAnsi" w:cs="Arial"/>
          <w:sz w:val="24"/>
          <w:szCs w:val="24"/>
        </w:rPr>
        <w:t xml:space="preserve">No shoes or boots with laces or other tricky fastenings as these do not aid children in becoming independent. Ensure that all items of clothing especially pre-school uniform, coats, shoes and wellies </w:t>
      </w:r>
      <w:r w:rsidRPr="00153EF9">
        <w:rPr>
          <w:rFonts w:asciiTheme="minorHAnsi" w:hAnsiTheme="minorHAnsi" w:cs="Arial"/>
          <w:b/>
          <w:bCs/>
          <w:sz w:val="24"/>
          <w:szCs w:val="24"/>
        </w:rPr>
        <w:t xml:space="preserve">are </w:t>
      </w:r>
      <w:r w:rsidRPr="00153EF9">
        <w:rPr>
          <w:rFonts w:asciiTheme="minorHAnsi" w:hAnsiTheme="minorHAnsi" w:cs="Arial"/>
          <w:b/>
          <w:bCs/>
          <w:sz w:val="24"/>
          <w:szCs w:val="24"/>
          <w:u w:val="single"/>
        </w:rPr>
        <w:t>clearly marked with your child’s name</w:t>
      </w:r>
      <w:r w:rsidRPr="00153EF9">
        <w:rPr>
          <w:rFonts w:asciiTheme="minorHAnsi" w:hAnsiTheme="minorHAnsi" w:cs="Arial"/>
          <w:b/>
          <w:bCs/>
          <w:sz w:val="24"/>
          <w:szCs w:val="24"/>
        </w:rPr>
        <w:t>.</w:t>
      </w:r>
    </w:p>
    <w:p w14:paraId="2C111258" w14:textId="77777777" w:rsidR="00027175" w:rsidRPr="00153EF9" w:rsidRDefault="00027175"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When you collect your child</w:t>
      </w:r>
      <w:r w:rsidRPr="00153EF9">
        <w:rPr>
          <w:rFonts w:asciiTheme="minorHAnsi" w:hAnsiTheme="minorHAnsi" w:cs="Arial"/>
          <w:sz w:val="24"/>
          <w:szCs w:val="24"/>
          <w:u w:val="single"/>
        </w:rPr>
        <w:t xml:space="preserve"> promptly </w:t>
      </w:r>
      <w:r w:rsidRPr="00153EF9">
        <w:rPr>
          <w:rFonts w:asciiTheme="minorHAnsi" w:hAnsiTheme="minorHAnsi" w:cs="Arial"/>
          <w:sz w:val="24"/>
          <w:szCs w:val="24"/>
        </w:rPr>
        <w:t>(</w:t>
      </w:r>
      <w:r w:rsidR="00FC6B16" w:rsidRPr="00153EF9">
        <w:rPr>
          <w:rFonts w:asciiTheme="minorHAnsi" w:hAnsiTheme="minorHAnsi" w:cs="Arial"/>
          <w:sz w:val="24"/>
          <w:szCs w:val="24"/>
        </w:rPr>
        <w:t xml:space="preserve">at the </w:t>
      </w:r>
      <w:r w:rsidRPr="00153EF9">
        <w:rPr>
          <w:rFonts w:asciiTheme="minorHAnsi" w:hAnsiTheme="minorHAnsi" w:cs="Arial"/>
          <w:b/>
          <w:sz w:val="24"/>
          <w:szCs w:val="24"/>
        </w:rPr>
        <w:t>Pre-school</w:t>
      </w:r>
      <w:r w:rsidRPr="00153EF9">
        <w:rPr>
          <w:rFonts w:asciiTheme="minorHAnsi" w:hAnsiTheme="minorHAnsi" w:cs="Arial"/>
          <w:sz w:val="24"/>
          <w:szCs w:val="24"/>
        </w:rPr>
        <w:t xml:space="preserve"> entrance) we ask that you wait at the </w:t>
      </w:r>
      <w:r w:rsidR="00FC6B16" w:rsidRPr="00153EF9">
        <w:rPr>
          <w:rFonts w:asciiTheme="minorHAnsi" w:hAnsiTheme="minorHAnsi" w:cs="Arial"/>
          <w:sz w:val="24"/>
          <w:szCs w:val="24"/>
        </w:rPr>
        <w:t xml:space="preserve">door </w:t>
      </w:r>
      <w:r w:rsidRPr="00153EF9">
        <w:rPr>
          <w:rFonts w:asciiTheme="minorHAnsi" w:hAnsiTheme="minorHAnsi" w:cs="Arial"/>
          <w:sz w:val="24"/>
          <w:szCs w:val="24"/>
        </w:rPr>
        <w:t>for a member of staff to open it. You may then come up to the door to collect your child and sign them out. For health &amp; safety and insurance purposes we must insist that you do not allow siblings and ‘signed out’ pre-school children to play on the pre-school equipment.</w:t>
      </w:r>
    </w:p>
    <w:p w14:paraId="25F9837A" w14:textId="325804C5" w:rsidR="00C47C46" w:rsidRPr="00153EF9" w:rsidRDefault="00027175"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 xml:space="preserve">Children can become very distressed if you are late </w:t>
      </w:r>
      <w:proofErr w:type="gramStart"/>
      <w:r w:rsidRPr="00153EF9">
        <w:rPr>
          <w:rFonts w:asciiTheme="minorHAnsi" w:hAnsiTheme="minorHAnsi" w:cs="Arial"/>
          <w:sz w:val="24"/>
          <w:szCs w:val="24"/>
        </w:rPr>
        <w:t>so</w:t>
      </w:r>
      <w:proofErr w:type="gramEnd"/>
      <w:r w:rsidRPr="00153EF9">
        <w:rPr>
          <w:rFonts w:asciiTheme="minorHAnsi" w:hAnsiTheme="minorHAnsi" w:cs="Arial"/>
          <w:sz w:val="24"/>
          <w:szCs w:val="24"/>
        </w:rPr>
        <w:t xml:space="preserve"> please do your best to arrive on time to collect them. If for any reason you will not be able to collect your </w:t>
      </w:r>
      <w:r w:rsidR="00F27A1D" w:rsidRPr="00153EF9">
        <w:rPr>
          <w:rFonts w:asciiTheme="minorHAnsi" w:hAnsiTheme="minorHAnsi" w:cs="Arial"/>
          <w:sz w:val="24"/>
          <w:szCs w:val="24"/>
        </w:rPr>
        <w:t>child,</w:t>
      </w:r>
      <w:r w:rsidRPr="00153EF9">
        <w:rPr>
          <w:rFonts w:asciiTheme="minorHAnsi" w:hAnsiTheme="minorHAnsi" w:cs="Arial"/>
          <w:sz w:val="24"/>
          <w:szCs w:val="24"/>
        </w:rPr>
        <w:t xml:space="preserve"> please ring to let us know who will be collecting them. We will not allow a child to leave with anyone without your written or verbal permission. If you are unavoidably delayed it is essential that you ring and let us know. Repeated lateness will incur a late fee of £</w:t>
      </w:r>
      <w:r w:rsidR="000B4461" w:rsidRPr="00153EF9">
        <w:rPr>
          <w:rFonts w:asciiTheme="minorHAnsi" w:hAnsiTheme="minorHAnsi" w:cs="Arial"/>
          <w:sz w:val="24"/>
          <w:szCs w:val="24"/>
        </w:rPr>
        <w:t xml:space="preserve">1.00 </w:t>
      </w:r>
      <w:r w:rsidRPr="00153EF9">
        <w:rPr>
          <w:rFonts w:asciiTheme="minorHAnsi" w:hAnsiTheme="minorHAnsi" w:cs="Arial"/>
          <w:sz w:val="24"/>
          <w:szCs w:val="24"/>
        </w:rPr>
        <w:t>per minute</w:t>
      </w:r>
      <w:r w:rsidR="000B4461" w:rsidRPr="00153EF9">
        <w:rPr>
          <w:rFonts w:asciiTheme="minorHAnsi" w:hAnsiTheme="minorHAnsi" w:cs="Arial"/>
          <w:sz w:val="24"/>
          <w:szCs w:val="24"/>
        </w:rPr>
        <w:t>.</w:t>
      </w:r>
    </w:p>
    <w:p w14:paraId="70359A10" w14:textId="77777777" w:rsidR="00C47C46" w:rsidRPr="00153EF9" w:rsidRDefault="00A745BA"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Assist with fundraising activities and attend committee meetings whenever possible.</w:t>
      </w:r>
    </w:p>
    <w:p w14:paraId="5364413C" w14:textId="77777777" w:rsidR="00C47C46" w:rsidRPr="00153EF9" w:rsidRDefault="00A745BA"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 xml:space="preserve">Please notify the </w:t>
      </w:r>
      <w:r w:rsidR="00CB322F" w:rsidRPr="00153EF9">
        <w:rPr>
          <w:rFonts w:asciiTheme="minorHAnsi" w:hAnsiTheme="minorHAnsi" w:cs="Arial"/>
          <w:sz w:val="24"/>
          <w:szCs w:val="24"/>
        </w:rPr>
        <w:t>p</w:t>
      </w:r>
      <w:r w:rsidR="00C162AD" w:rsidRPr="00153EF9">
        <w:rPr>
          <w:rFonts w:asciiTheme="minorHAnsi" w:hAnsiTheme="minorHAnsi" w:cs="Arial"/>
          <w:sz w:val="24"/>
          <w:szCs w:val="24"/>
        </w:rPr>
        <w:t>re-s</w:t>
      </w:r>
      <w:r w:rsidR="006A070F" w:rsidRPr="00153EF9">
        <w:rPr>
          <w:rFonts w:asciiTheme="minorHAnsi" w:hAnsiTheme="minorHAnsi" w:cs="Arial"/>
          <w:sz w:val="24"/>
          <w:szCs w:val="24"/>
        </w:rPr>
        <w:t>chool</w:t>
      </w:r>
      <w:r w:rsidRPr="00153EF9">
        <w:rPr>
          <w:rFonts w:asciiTheme="minorHAnsi" w:hAnsiTheme="minorHAnsi" w:cs="Arial"/>
          <w:sz w:val="24"/>
          <w:szCs w:val="24"/>
        </w:rPr>
        <w:t xml:space="preserve"> of any planned holidays.</w:t>
      </w:r>
    </w:p>
    <w:p w14:paraId="48278A84" w14:textId="12791A98" w:rsidR="007948FA" w:rsidRPr="00153EF9" w:rsidRDefault="007948FA"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 xml:space="preserve">Please notify us by text, a call or email if your child will be absent for any other reason </w:t>
      </w:r>
      <w:r w:rsidR="00F27A1D" w:rsidRPr="00153EF9">
        <w:rPr>
          <w:rFonts w:asciiTheme="minorHAnsi" w:hAnsiTheme="minorHAnsi" w:cs="Arial"/>
          <w:sz w:val="24"/>
          <w:szCs w:val="24"/>
        </w:rPr>
        <w:t>e.g.,</w:t>
      </w:r>
      <w:r w:rsidRPr="00153EF9">
        <w:rPr>
          <w:rFonts w:asciiTheme="minorHAnsi" w:hAnsiTheme="minorHAnsi" w:cs="Arial"/>
          <w:sz w:val="24"/>
          <w:szCs w:val="24"/>
        </w:rPr>
        <w:t xml:space="preserve"> illness. If we do not hear from </w:t>
      </w:r>
      <w:r w:rsidR="00F27A1D" w:rsidRPr="00153EF9">
        <w:rPr>
          <w:rFonts w:asciiTheme="minorHAnsi" w:hAnsiTheme="minorHAnsi" w:cs="Arial"/>
          <w:sz w:val="24"/>
          <w:szCs w:val="24"/>
        </w:rPr>
        <w:t>you,</w:t>
      </w:r>
      <w:r w:rsidRPr="00153EF9">
        <w:rPr>
          <w:rFonts w:asciiTheme="minorHAnsi" w:hAnsiTheme="minorHAnsi" w:cs="Arial"/>
          <w:sz w:val="24"/>
          <w:szCs w:val="24"/>
        </w:rPr>
        <w:t xml:space="preserve"> we will contact you to check everything is o.k.</w:t>
      </w:r>
    </w:p>
    <w:p w14:paraId="2FF9BD20" w14:textId="77777777" w:rsidR="007948FA" w:rsidRPr="00153EF9" w:rsidRDefault="00A745BA"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Notify the staff of any contagious illness, such as chicken pox and/or head lice.</w:t>
      </w:r>
    </w:p>
    <w:p w14:paraId="1AD93FEE" w14:textId="77777777" w:rsidR="007948FA" w:rsidRPr="00153EF9" w:rsidRDefault="00A745BA"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 xml:space="preserve">Please do not bring your child to the </w:t>
      </w:r>
      <w:r w:rsidR="00CB322F" w:rsidRPr="00153EF9">
        <w:rPr>
          <w:rFonts w:asciiTheme="minorHAnsi" w:hAnsiTheme="minorHAnsi" w:cs="Arial"/>
          <w:sz w:val="24"/>
          <w:szCs w:val="24"/>
        </w:rPr>
        <w:t>p</w:t>
      </w:r>
      <w:r w:rsidR="00C162AD" w:rsidRPr="00153EF9">
        <w:rPr>
          <w:rFonts w:asciiTheme="minorHAnsi" w:hAnsiTheme="minorHAnsi" w:cs="Arial"/>
          <w:sz w:val="24"/>
          <w:szCs w:val="24"/>
        </w:rPr>
        <w:t>re-s</w:t>
      </w:r>
      <w:r w:rsidR="006A070F" w:rsidRPr="00153EF9">
        <w:rPr>
          <w:rFonts w:asciiTheme="minorHAnsi" w:hAnsiTheme="minorHAnsi" w:cs="Arial"/>
          <w:sz w:val="24"/>
          <w:szCs w:val="24"/>
        </w:rPr>
        <w:t>chool</w:t>
      </w:r>
      <w:r w:rsidRPr="00153EF9">
        <w:rPr>
          <w:rFonts w:asciiTheme="minorHAnsi" w:hAnsiTheme="minorHAnsi" w:cs="Arial"/>
          <w:sz w:val="24"/>
          <w:szCs w:val="24"/>
        </w:rPr>
        <w:t xml:space="preserve"> if they are unwell (fever or sickness or diarrhoea).  They can return after they have been clear of illness for </w:t>
      </w:r>
      <w:r w:rsidR="00D5641B" w:rsidRPr="00153EF9">
        <w:rPr>
          <w:rFonts w:asciiTheme="minorHAnsi" w:hAnsiTheme="minorHAnsi" w:cs="Arial"/>
          <w:sz w:val="24"/>
          <w:szCs w:val="24"/>
        </w:rPr>
        <w:t>48</w:t>
      </w:r>
      <w:r w:rsidRPr="00153EF9">
        <w:rPr>
          <w:rFonts w:asciiTheme="minorHAnsi" w:hAnsiTheme="minorHAnsi" w:cs="Arial"/>
          <w:sz w:val="24"/>
          <w:szCs w:val="24"/>
        </w:rPr>
        <w:t xml:space="preserve"> hours.</w:t>
      </w:r>
    </w:p>
    <w:p w14:paraId="1B7655FE" w14:textId="24E14E34" w:rsidR="00C47C46" w:rsidRPr="00153EF9" w:rsidRDefault="000F1CDC" w:rsidP="00FC6B16">
      <w:pPr>
        <w:pStyle w:val="ListParagraph"/>
        <w:numPr>
          <w:ilvl w:val="0"/>
          <w:numId w:val="34"/>
        </w:numPr>
        <w:jc w:val="both"/>
        <w:rPr>
          <w:rFonts w:asciiTheme="minorHAnsi" w:hAnsiTheme="minorHAnsi" w:cs="Arial"/>
          <w:sz w:val="24"/>
          <w:szCs w:val="24"/>
        </w:rPr>
      </w:pPr>
      <w:r w:rsidRPr="00153EF9">
        <w:rPr>
          <w:rFonts w:asciiTheme="minorHAnsi" w:hAnsiTheme="minorHAnsi" w:cs="Arial"/>
          <w:sz w:val="24"/>
          <w:szCs w:val="24"/>
        </w:rPr>
        <w:t xml:space="preserve">Provide your child with a healthy snack each day (fresh or dried fruit or </w:t>
      </w:r>
      <w:r w:rsidR="0025229D" w:rsidRPr="00153EF9">
        <w:rPr>
          <w:rFonts w:asciiTheme="minorHAnsi" w:hAnsiTheme="minorHAnsi" w:cs="Arial"/>
          <w:sz w:val="24"/>
          <w:szCs w:val="24"/>
        </w:rPr>
        <w:t>vegetable</w:t>
      </w:r>
      <w:r w:rsidRPr="00153EF9">
        <w:rPr>
          <w:rFonts w:asciiTheme="minorHAnsi" w:hAnsiTheme="minorHAnsi" w:cs="Arial"/>
          <w:sz w:val="24"/>
          <w:szCs w:val="24"/>
        </w:rPr>
        <w:t>)</w:t>
      </w:r>
      <w:r w:rsidR="00FC6B16" w:rsidRPr="00153EF9">
        <w:rPr>
          <w:rFonts w:asciiTheme="minorHAnsi" w:hAnsiTheme="minorHAnsi" w:cs="Arial"/>
          <w:sz w:val="24"/>
          <w:szCs w:val="24"/>
        </w:rPr>
        <w:t xml:space="preserve"> in </w:t>
      </w:r>
      <w:r w:rsidR="00F27A1D" w:rsidRPr="00153EF9">
        <w:rPr>
          <w:rFonts w:asciiTheme="minorHAnsi" w:hAnsiTheme="minorHAnsi" w:cs="Arial"/>
          <w:sz w:val="24"/>
          <w:szCs w:val="24"/>
        </w:rPr>
        <w:t>a clearly</w:t>
      </w:r>
      <w:r w:rsidR="00FC6B16" w:rsidRPr="00153EF9">
        <w:rPr>
          <w:rFonts w:asciiTheme="minorHAnsi" w:hAnsiTheme="minorHAnsi" w:cs="Arial"/>
          <w:sz w:val="24"/>
          <w:szCs w:val="24"/>
        </w:rPr>
        <w:t xml:space="preserve"> labelled container. </w:t>
      </w:r>
    </w:p>
    <w:p w14:paraId="25CDC485" w14:textId="77777777" w:rsidR="00FC6B16" w:rsidRPr="00153EF9" w:rsidRDefault="00FC6B16" w:rsidP="00183E90">
      <w:pPr>
        <w:jc w:val="both"/>
        <w:rPr>
          <w:rFonts w:asciiTheme="minorHAnsi" w:hAnsiTheme="minorHAnsi"/>
          <w:b/>
          <w:i/>
          <w:szCs w:val="24"/>
          <w:highlight w:val="yellow"/>
          <w:u w:val="single"/>
        </w:rPr>
      </w:pPr>
    </w:p>
    <w:p w14:paraId="61F8F496" w14:textId="4AFDEE31" w:rsidR="00CB322F" w:rsidRPr="00153EF9" w:rsidRDefault="00CB322F" w:rsidP="00183E90">
      <w:pPr>
        <w:jc w:val="both"/>
        <w:rPr>
          <w:rFonts w:asciiTheme="minorHAnsi" w:hAnsiTheme="minorHAnsi"/>
          <w:b/>
          <w:iCs/>
          <w:szCs w:val="24"/>
        </w:rPr>
      </w:pPr>
      <w:r w:rsidRPr="00153EF9">
        <w:rPr>
          <w:rFonts w:asciiTheme="minorHAnsi" w:hAnsiTheme="minorHAnsi"/>
          <w:b/>
          <w:iCs/>
          <w:szCs w:val="24"/>
        </w:rPr>
        <w:lastRenderedPageBreak/>
        <w:t>The setting's timetable and routines</w:t>
      </w:r>
    </w:p>
    <w:p w14:paraId="0AA7B7C1" w14:textId="77777777" w:rsidR="00F27A1D" w:rsidRPr="00153EF9" w:rsidRDefault="00F27A1D" w:rsidP="00183E90">
      <w:pPr>
        <w:jc w:val="both"/>
        <w:rPr>
          <w:rFonts w:asciiTheme="minorHAnsi" w:hAnsiTheme="minorHAnsi"/>
          <w:b/>
          <w:iCs/>
          <w:szCs w:val="24"/>
        </w:rPr>
      </w:pPr>
    </w:p>
    <w:p w14:paraId="26CC0944" w14:textId="77777777" w:rsidR="00CB322F" w:rsidRPr="00153EF9" w:rsidRDefault="00CB322F" w:rsidP="00183E90">
      <w:pPr>
        <w:jc w:val="both"/>
        <w:rPr>
          <w:rFonts w:asciiTheme="minorHAnsi" w:hAnsiTheme="minorHAnsi"/>
          <w:szCs w:val="24"/>
        </w:rPr>
      </w:pPr>
      <w:r w:rsidRPr="00153EF9">
        <w:rPr>
          <w:rFonts w:asciiTheme="minorHAnsi" w:hAnsiTheme="minorHAnsi"/>
          <w:szCs w:val="24"/>
        </w:rPr>
        <w:t>Our setting believes that care and education are equally important in the experience which we offer children. The routines and activities that make up the day in our setting are provided in ways that:</w:t>
      </w:r>
    </w:p>
    <w:p w14:paraId="7C8C4952" w14:textId="01759A2D" w:rsidR="00CB322F"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H</w:t>
      </w:r>
      <w:r w:rsidR="00CB322F" w:rsidRPr="00153EF9">
        <w:rPr>
          <w:rFonts w:asciiTheme="minorHAnsi" w:hAnsiTheme="minorHAnsi"/>
          <w:szCs w:val="24"/>
        </w:rPr>
        <w:t>elp each child to feel that she/he is a valued member of the setting</w:t>
      </w:r>
    </w:p>
    <w:p w14:paraId="2CE5C3E7" w14:textId="17A850CB" w:rsidR="00CB322F"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E</w:t>
      </w:r>
      <w:r w:rsidR="00CB322F" w:rsidRPr="00153EF9">
        <w:rPr>
          <w:rFonts w:asciiTheme="minorHAnsi" w:hAnsiTheme="minorHAnsi"/>
          <w:szCs w:val="24"/>
        </w:rPr>
        <w:t>nsure the safety of each child</w:t>
      </w:r>
    </w:p>
    <w:p w14:paraId="05994B2A" w14:textId="3EC3984C" w:rsidR="00CB322F"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H</w:t>
      </w:r>
      <w:r w:rsidR="00CB322F" w:rsidRPr="00153EF9">
        <w:rPr>
          <w:rFonts w:asciiTheme="minorHAnsi" w:hAnsiTheme="minorHAnsi"/>
          <w:szCs w:val="24"/>
        </w:rPr>
        <w:t>elp children to gain from the social experience of being part of a group</w:t>
      </w:r>
    </w:p>
    <w:p w14:paraId="64E5405B" w14:textId="1F3CFAFE" w:rsidR="00CB322F" w:rsidRPr="00153EF9" w:rsidRDefault="00F27A1D" w:rsidP="00FC6B16">
      <w:pPr>
        <w:numPr>
          <w:ilvl w:val="0"/>
          <w:numId w:val="34"/>
        </w:numPr>
        <w:jc w:val="both"/>
        <w:rPr>
          <w:rFonts w:asciiTheme="minorHAnsi" w:hAnsiTheme="minorHAnsi"/>
          <w:szCs w:val="24"/>
        </w:rPr>
      </w:pPr>
      <w:r w:rsidRPr="00153EF9">
        <w:rPr>
          <w:rFonts w:asciiTheme="minorHAnsi" w:hAnsiTheme="minorHAnsi"/>
          <w:szCs w:val="24"/>
        </w:rPr>
        <w:t>P</w:t>
      </w:r>
      <w:r w:rsidR="00CB322F" w:rsidRPr="00153EF9">
        <w:rPr>
          <w:rFonts w:asciiTheme="minorHAnsi" w:hAnsiTheme="minorHAnsi"/>
          <w:szCs w:val="24"/>
        </w:rPr>
        <w:t>rovide children with opportunities to learn and help them to value learning.</w:t>
      </w:r>
    </w:p>
    <w:p w14:paraId="49E2C271" w14:textId="77777777" w:rsidR="00CB322F" w:rsidRPr="00153EF9" w:rsidRDefault="00CB322F" w:rsidP="00183E90">
      <w:pPr>
        <w:jc w:val="both"/>
        <w:rPr>
          <w:rFonts w:asciiTheme="minorHAnsi" w:hAnsiTheme="minorHAnsi"/>
          <w:szCs w:val="24"/>
        </w:rPr>
      </w:pPr>
    </w:p>
    <w:p w14:paraId="1B4A4BA9" w14:textId="70B67ED0" w:rsidR="00CB322F" w:rsidRPr="00153EF9" w:rsidRDefault="003C2EF4" w:rsidP="00183E90">
      <w:pPr>
        <w:jc w:val="both"/>
        <w:rPr>
          <w:rFonts w:asciiTheme="minorHAnsi" w:hAnsiTheme="minorHAnsi"/>
          <w:b/>
          <w:iCs/>
          <w:szCs w:val="24"/>
        </w:rPr>
      </w:pPr>
      <w:r w:rsidRPr="00153EF9">
        <w:rPr>
          <w:rFonts w:asciiTheme="minorHAnsi" w:hAnsiTheme="minorHAnsi"/>
          <w:b/>
          <w:iCs/>
          <w:szCs w:val="24"/>
        </w:rPr>
        <w:t>Our Day</w:t>
      </w:r>
    </w:p>
    <w:p w14:paraId="242BDE49" w14:textId="77777777" w:rsidR="00F27A1D" w:rsidRPr="00153EF9" w:rsidRDefault="00F27A1D" w:rsidP="00183E90">
      <w:pPr>
        <w:jc w:val="both"/>
        <w:rPr>
          <w:rFonts w:asciiTheme="minorHAnsi" w:hAnsiTheme="minorHAnsi"/>
          <w:b/>
          <w:iCs/>
          <w:szCs w:val="24"/>
        </w:rPr>
      </w:pPr>
    </w:p>
    <w:p w14:paraId="0C45475F" w14:textId="18EC1FFB" w:rsidR="00CB322F" w:rsidRPr="00153EF9" w:rsidRDefault="00CB322F" w:rsidP="00183E90">
      <w:pPr>
        <w:jc w:val="both"/>
        <w:rPr>
          <w:rFonts w:asciiTheme="minorHAnsi" w:hAnsiTheme="minorHAnsi"/>
          <w:szCs w:val="24"/>
        </w:rPr>
      </w:pPr>
      <w:r w:rsidRPr="00153EF9">
        <w:rPr>
          <w:rFonts w:asciiTheme="minorHAnsi" w:hAnsiTheme="minorHAnsi"/>
          <w:szCs w:val="24"/>
        </w:rPr>
        <w:t>We organise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 Outdoor activities contribute to children</w:t>
      </w:r>
      <w:r w:rsidR="00F27A1D" w:rsidRPr="00153EF9">
        <w:rPr>
          <w:rFonts w:asciiTheme="minorHAnsi" w:hAnsiTheme="minorHAnsi"/>
          <w:szCs w:val="24"/>
        </w:rPr>
        <w:t>’</w:t>
      </w:r>
      <w:r w:rsidRPr="00153EF9">
        <w:rPr>
          <w:rFonts w:asciiTheme="minorHAnsi" w:hAnsiTheme="minorHAnsi"/>
          <w:szCs w:val="24"/>
        </w:rPr>
        <w:t>s health, their physical development and their knowledge of the world around them. The children have the opportunity, and are encouraged, to take part in outdoor child-chosen and adult-led activities, as well as those provided in</w:t>
      </w:r>
      <w:r w:rsidR="003C2EF4" w:rsidRPr="00153EF9">
        <w:rPr>
          <w:rFonts w:asciiTheme="minorHAnsi" w:hAnsiTheme="minorHAnsi"/>
          <w:szCs w:val="24"/>
        </w:rPr>
        <w:t xml:space="preserve"> the indoors.</w:t>
      </w:r>
    </w:p>
    <w:p w14:paraId="58CFCB19" w14:textId="77777777" w:rsidR="005F689E" w:rsidRPr="00153EF9" w:rsidRDefault="005F689E" w:rsidP="00183E90">
      <w:pPr>
        <w:jc w:val="both"/>
        <w:rPr>
          <w:rFonts w:asciiTheme="minorHAnsi" w:hAnsiTheme="minorHAnsi"/>
          <w:szCs w:val="24"/>
        </w:rPr>
      </w:pPr>
    </w:p>
    <w:p w14:paraId="36AF51C7" w14:textId="41FB5F93" w:rsidR="005F689E" w:rsidRPr="00153EF9" w:rsidRDefault="005F689E" w:rsidP="005F689E">
      <w:pPr>
        <w:pStyle w:val="Heading1"/>
        <w:jc w:val="both"/>
        <w:rPr>
          <w:rFonts w:asciiTheme="minorHAnsi" w:hAnsiTheme="minorHAnsi"/>
          <w:iCs/>
          <w:szCs w:val="24"/>
          <w:u w:val="none"/>
        </w:rPr>
      </w:pPr>
      <w:r w:rsidRPr="00153EF9">
        <w:rPr>
          <w:rFonts w:asciiTheme="minorHAnsi" w:hAnsiTheme="minorHAnsi"/>
          <w:iCs/>
          <w:szCs w:val="24"/>
          <w:u w:val="none"/>
        </w:rPr>
        <w:t>Snack</w:t>
      </w:r>
    </w:p>
    <w:p w14:paraId="638E6810" w14:textId="77777777" w:rsidR="00F27A1D" w:rsidRPr="00153EF9" w:rsidRDefault="00F27A1D" w:rsidP="00F27A1D">
      <w:pPr>
        <w:rPr>
          <w:rFonts w:asciiTheme="minorHAnsi" w:hAnsiTheme="minorHAnsi"/>
        </w:rPr>
      </w:pPr>
    </w:p>
    <w:p w14:paraId="7EE11502" w14:textId="664F9EA1" w:rsidR="005F689E" w:rsidRPr="00153EF9" w:rsidRDefault="005F689E" w:rsidP="005F689E">
      <w:pPr>
        <w:jc w:val="both"/>
        <w:rPr>
          <w:rFonts w:asciiTheme="minorHAnsi" w:hAnsiTheme="minorHAnsi"/>
          <w:szCs w:val="24"/>
        </w:rPr>
      </w:pPr>
      <w:r w:rsidRPr="00153EF9">
        <w:rPr>
          <w:rFonts w:asciiTheme="minorHAnsi" w:hAnsiTheme="minorHAnsi"/>
          <w:szCs w:val="24"/>
        </w:rPr>
        <w:t xml:space="preserve">In line with our healthy eating </w:t>
      </w:r>
      <w:r w:rsidR="00F27A1D" w:rsidRPr="00153EF9">
        <w:rPr>
          <w:rFonts w:asciiTheme="minorHAnsi" w:hAnsiTheme="minorHAnsi"/>
          <w:szCs w:val="24"/>
        </w:rPr>
        <w:t>policy,</w:t>
      </w:r>
      <w:r w:rsidRPr="00153EF9">
        <w:rPr>
          <w:rFonts w:asciiTheme="minorHAnsi" w:hAnsiTheme="minorHAnsi"/>
          <w:szCs w:val="24"/>
        </w:rPr>
        <w:t xml:space="preserve"> we ask that you provide your child with a healthy snack of fresh or dried fruit or vegetable each day. This should be</w:t>
      </w:r>
      <w:r w:rsidR="000B4461" w:rsidRPr="00153EF9">
        <w:rPr>
          <w:rFonts w:asciiTheme="minorHAnsi" w:hAnsiTheme="minorHAnsi"/>
          <w:szCs w:val="24"/>
        </w:rPr>
        <w:t xml:space="preserve"> prepared and</w:t>
      </w:r>
      <w:r w:rsidRPr="00153EF9">
        <w:rPr>
          <w:rFonts w:asciiTheme="minorHAnsi" w:hAnsiTheme="minorHAnsi"/>
          <w:szCs w:val="24"/>
        </w:rPr>
        <w:t xml:space="preserve"> labelled with their name and placed in the </w:t>
      </w:r>
      <w:r w:rsidR="00FC6B16" w:rsidRPr="00153EF9">
        <w:rPr>
          <w:rFonts w:asciiTheme="minorHAnsi" w:hAnsiTheme="minorHAnsi"/>
          <w:szCs w:val="24"/>
        </w:rPr>
        <w:t xml:space="preserve">box </w:t>
      </w:r>
      <w:r w:rsidRPr="00153EF9">
        <w:rPr>
          <w:rFonts w:asciiTheme="minorHAnsi" w:hAnsiTheme="minorHAnsi"/>
          <w:szCs w:val="24"/>
        </w:rPr>
        <w:t>next to the daily register. Water and milk,</w:t>
      </w:r>
      <w:r w:rsidR="00BB7E93" w:rsidRPr="00153EF9">
        <w:rPr>
          <w:rFonts w:asciiTheme="minorHAnsi" w:hAnsiTheme="minorHAnsi"/>
          <w:szCs w:val="24"/>
        </w:rPr>
        <w:t xml:space="preserve"> </w:t>
      </w:r>
      <w:r w:rsidRPr="00153EF9">
        <w:rPr>
          <w:rFonts w:asciiTheme="minorHAnsi" w:hAnsiTheme="minorHAnsi"/>
          <w:szCs w:val="24"/>
        </w:rPr>
        <w:t>provided by us, is available to drink throughout the day. Children are encouraged to pour their own drinks</w:t>
      </w:r>
      <w:r w:rsidR="000B4461" w:rsidRPr="00153EF9">
        <w:rPr>
          <w:rFonts w:asciiTheme="minorHAnsi" w:hAnsiTheme="minorHAnsi"/>
          <w:szCs w:val="24"/>
        </w:rPr>
        <w:t>.</w:t>
      </w:r>
    </w:p>
    <w:p w14:paraId="1BEFE624" w14:textId="77777777" w:rsidR="005F689E" w:rsidRPr="00153EF9" w:rsidRDefault="005F689E" w:rsidP="005F689E">
      <w:pPr>
        <w:jc w:val="both"/>
        <w:rPr>
          <w:rFonts w:asciiTheme="minorHAnsi" w:hAnsiTheme="minorHAnsi"/>
          <w:szCs w:val="24"/>
        </w:rPr>
      </w:pPr>
    </w:p>
    <w:p w14:paraId="5D5CA2A8" w14:textId="17857A41" w:rsidR="005F689E" w:rsidRPr="00153EF9" w:rsidRDefault="005F689E" w:rsidP="005F689E">
      <w:pPr>
        <w:jc w:val="both"/>
        <w:rPr>
          <w:rFonts w:asciiTheme="minorHAnsi" w:hAnsiTheme="minorHAnsi"/>
          <w:b/>
          <w:iCs/>
          <w:szCs w:val="24"/>
        </w:rPr>
      </w:pPr>
      <w:r w:rsidRPr="00153EF9">
        <w:rPr>
          <w:rFonts w:asciiTheme="minorHAnsi" w:hAnsiTheme="minorHAnsi"/>
          <w:b/>
          <w:iCs/>
          <w:szCs w:val="24"/>
        </w:rPr>
        <w:t>Lunch time</w:t>
      </w:r>
    </w:p>
    <w:p w14:paraId="76AFDB70" w14:textId="77777777" w:rsidR="00F27A1D" w:rsidRPr="00153EF9" w:rsidRDefault="00F27A1D" w:rsidP="005F689E">
      <w:pPr>
        <w:jc w:val="both"/>
        <w:rPr>
          <w:rFonts w:asciiTheme="minorHAnsi" w:hAnsiTheme="minorHAnsi"/>
          <w:b/>
          <w:i/>
          <w:szCs w:val="24"/>
          <w:u w:val="single"/>
        </w:rPr>
      </w:pPr>
    </w:p>
    <w:p w14:paraId="45D8EDFC" w14:textId="538250FF" w:rsidR="005F689E" w:rsidRPr="00153EF9" w:rsidRDefault="005F689E" w:rsidP="005F689E">
      <w:pPr>
        <w:jc w:val="both"/>
        <w:rPr>
          <w:rFonts w:asciiTheme="minorHAnsi" w:hAnsiTheme="minorHAnsi"/>
          <w:szCs w:val="24"/>
        </w:rPr>
      </w:pPr>
      <w:r w:rsidRPr="00153EF9">
        <w:rPr>
          <w:rFonts w:asciiTheme="minorHAnsi" w:hAnsiTheme="minorHAnsi"/>
          <w:szCs w:val="24"/>
        </w:rPr>
        <w:t xml:space="preserve">Our lunch time is between 12 midday and 1pm. Those children staying for lunch can bring a healthy packed lunch. </w:t>
      </w:r>
    </w:p>
    <w:p w14:paraId="496A2379" w14:textId="77777777" w:rsidR="00F27A1D" w:rsidRPr="00153EF9" w:rsidRDefault="00F27A1D" w:rsidP="005F689E">
      <w:pPr>
        <w:jc w:val="both"/>
        <w:rPr>
          <w:rFonts w:asciiTheme="minorHAnsi" w:hAnsiTheme="minorHAnsi"/>
          <w:szCs w:val="24"/>
        </w:rPr>
      </w:pPr>
    </w:p>
    <w:p w14:paraId="2E2EA60E" w14:textId="14FB4C62" w:rsidR="005F689E" w:rsidRPr="00F840B2" w:rsidRDefault="005F689E" w:rsidP="00F840B2">
      <w:pPr>
        <w:jc w:val="center"/>
        <w:rPr>
          <w:rFonts w:asciiTheme="minorHAnsi" w:hAnsiTheme="minorHAnsi"/>
          <w:b/>
          <w:bCs w:val="0"/>
          <w:color w:val="FF0000"/>
          <w:szCs w:val="24"/>
        </w:rPr>
      </w:pPr>
      <w:r w:rsidRPr="00F840B2">
        <w:rPr>
          <w:rFonts w:asciiTheme="minorHAnsi" w:hAnsiTheme="minorHAnsi"/>
          <w:b/>
          <w:bCs w:val="0"/>
          <w:color w:val="FF0000"/>
          <w:szCs w:val="24"/>
        </w:rPr>
        <w:t>WE ARE STRICTLY NUT FREE AND ASK THAT YOU ARE VIGILANT IN MONITORING THE CONTENTS OF PACKED LUNCHES.</w:t>
      </w:r>
    </w:p>
    <w:p w14:paraId="07AE09DF" w14:textId="77777777" w:rsidR="00F840B2" w:rsidRPr="00153EF9" w:rsidRDefault="00F840B2" w:rsidP="005F689E">
      <w:pPr>
        <w:jc w:val="both"/>
        <w:rPr>
          <w:rFonts w:asciiTheme="minorHAnsi" w:hAnsiTheme="minorHAnsi"/>
          <w:color w:val="FF0000"/>
          <w:szCs w:val="24"/>
        </w:rPr>
      </w:pPr>
    </w:p>
    <w:p w14:paraId="4EA521D4" w14:textId="2C28AA4A" w:rsidR="005F689E" w:rsidRPr="00153EF9" w:rsidRDefault="005F689E" w:rsidP="005F689E">
      <w:pPr>
        <w:jc w:val="both"/>
        <w:rPr>
          <w:rFonts w:asciiTheme="minorHAnsi" w:hAnsiTheme="minorHAnsi"/>
          <w:b/>
          <w:iCs/>
          <w:szCs w:val="24"/>
        </w:rPr>
      </w:pPr>
      <w:r w:rsidRPr="00153EF9">
        <w:rPr>
          <w:rFonts w:asciiTheme="minorHAnsi" w:hAnsiTheme="minorHAnsi"/>
          <w:szCs w:val="24"/>
        </w:rPr>
        <w:t xml:space="preserve">Sometimes we have a cookery activity or food tasting session, which the children are encouraged to join in, </w:t>
      </w:r>
      <w:r w:rsidRPr="00153EF9">
        <w:rPr>
          <w:rFonts w:asciiTheme="minorHAnsi" w:hAnsiTheme="minorHAnsi"/>
          <w:b/>
          <w:iCs/>
          <w:szCs w:val="24"/>
        </w:rPr>
        <w:t xml:space="preserve">please let us know if your child is allergic </w:t>
      </w:r>
      <w:r w:rsidR="00F27A1D" w:rsidRPr="00153EF9">
        <w:rPr>
          <w:rFonts w:asciiTheme="minorHAnsi" w:hAnsiTheme="minorHAnsi"/>
          <w:b/>
          <w:iCs/>
          <w:szCs w:val="24"/>
        </w:rPr>
        <w:t>to or</w:t>
      </w:r>
      <w:r w:rsidRPr="00153EF9">
        <w:rPr>
          <w:rFonts w:asciiTheme="minorHAnsi" w:hAnsiTheme="minorHAnsi"/>
          <w:b/>
          <w:iCs/>
          <w:szCs w:val="24"/>
        </w:rPr>
        <w:t xml:space="preserve"> should avoid certain food items.</w:t>
      </w:r>
    </w:p>
    <w:p w14:paraId="300FAB71" w14:textId="77777777" w:rsidR="005F689E" w:rsidRPr="00153EF9" w:rsidRDefault="005F689E" w:rsidP="005F689E">
      <w:pPr>
        <w:jc w:val="both"/>
        <w:rPr>
          <w:rFonts w:asciiTheme="minorHAnsi" w:hAnsiTheme="minorHAnsi"/>
          <w:b/>
          <w:i/>
          <w:szCs w:val="24"/>
        </w:rPr>
      </w:pPr>
    </w:p>
    <w:p w14:paraId="138D63C0" w14:textId="77777777" w:rsidR="00925585" w:rsidRDefault="00925585" w:rsidP="005F689E">
      <w:pPr>
        <w:jc w:val="both"/>
        <w:rPr>
          <w:rFonts w:asciiTheme="minorHAnsi" w:hAnsiTheme="minorHAnsi"/>
          <w:b/>
          <w:iCs/>
          <w:szCs w:val="24"/>
        </w:rPr>
      </w:pPr>
    </w:p>
    <w:p w14:paraId="390B4031" w14:textId="77777777" w:rsidR="00925585" w:rsidRDefault="00925585" w:rsidP="005F689E">
      <w:pPr>
        <w:jc w:val="both"/>
        <w:rPr>
          <w:rFonts w:asciiTheme="minorHAnsi" w:hAnsiTheme="minorHAnsi"/>
          <w:b/>
          <w:iCs/>
          <w:szCs w:val="24"/>
        </w:rPr>
      </w:pPr>
    </w:p>
    <w:p w14:paraId="6430D754" w14:textId="3238686F" w:rsidR="005F689E" w:rsidRPr="00153EF9" w:rsidRDefault="005F689E" w:rsidP="005F689E">
      <w:pPr>
        <w:jc w:val="both"/>
        <w:rPr>
          <w:rFonts w:asciiTheme="minorHAnsi" w:hAnsiTheme="minorHAnsi"/>
          <w:b/>
          <w:iCs/>
          <w:szCs w:val="24"/>
        </w:rPr>
      </w:pPr>
      <w:r w:rsidRPr="00153EF9">
        <w:rPr>
          <w:rFonts w:asciiTheme="minorHAnsi" w:hAnsiTheme="minorHAnsi"/>
          <w:b/>
          <w:iCs/>
          <w:szCs w:val="24"/>
        </w:rPr>
        <w:t>Should My Child Be Bringing Something Home Each Day?</w:t>
      </w:r>
    </w:p>
    <w:p w14:paraId="086B8F10" w14:textId="77777777" w:rsidR="00F27A1D" w:rsidRPr="00153EF9" w:rsidRDefault="00F27A1D" w:rsidP="005F689E">
      <w:pPr>
        <w:jc w:val="both"/>
        <w:rPr>
          <w:rFonts w:asciiTheme="minorHAnsi" w:hAnsiTheme="minorHAnsi"/>
          <w:iCs/>
          <w:szCs w:val="24"/>
        </w:rPr>
      </w:pPr>
    </w:p>
    <w:p w14:paraId="40C1A415" w14:textId="77777777" w:rsidR="005F689E" w:rsidRPr="00153EF9" w:rsidRDefault="005F689E" w:rsidP="005F689E">
      <w:pPr>
        <w:jc w:val="both"/>
        <w:rPr>
          <w:rFonts w:asciiTheme="minorHAnsi" w:hAnsiTheme="minorHAnsi"/>
          <w:szCs w:val="24"/>
        </w:rPr>
      </w:pPr>
      <w:r w:rsidRPr="00153EF9">
        <w:rPr>
          <w:rFonts w:asciiTheme="minorHAnsi" w:hAnsiTheme="minorHAnsi"/>
          <w:szCs w:val="24"/>
        </w:rPr>
        <w:t>Whilst it can be reassuring for you to see what your child has been doing, expecting them to bring something home after each session is not very realistic.  It can also create a lot of pressure.  It is important to remember that creativity is not just about ‘producing’ things.  Children who have simply enjoyed playing with play dough, Lego and ribbons will have been just as creative as a child who has been drawing.  Creative development also in</w:t>
      </w:r>
      <w:r w:rsidR="000B4461" w:rsidRPr="00153EF9">
        <w:rPr>
          <w:rFonts w:asciiTheme="minorHAnsi" w:hAnsiTheme="minorHAnsi"/>
          <w:szCs w:val="24"/>
        </w:rPr>
        <w:t>cludes</w:t>
      </w:r>
      <w:r w:rsidRPr="00153EF9">
        <w:rPr>
          <w:rFonts w:asciiTheme="minorHAnsi" w:hAnsiTheme="minorHAnsi"/>
          <w:szCs w:val="24"/>
        </w:rPr>
        <w:t xml:space="preserve"> imaginative play such as dressing up, role play and playing with play people or music making.</w:t>
      </w:r>
    </w:p>
    <w:p w14:paraId="5FC0890D" w14:textId="77777777" w:rsidR="005F689E" w:rsidRPr="00153EF9" w:rsidRDefault="005F689E" w:rsidP="005F689E">
      <w:pPr>
        <w:jc w:val="both"/>
        <w:rPr>
          <w:rFonts w:asciiTheme="minorHAnsi" w:hAnsiTheme="minorHAnsi"/>
          <w:szCs w:val="24"/>
          <w:u w:val="single"/>
        </w:rPr>
      </w:pPr>
    </w:p>
    <w:p w14:paraId="7856A63D" w14:textId="77777777" w:rsidR="005F689E" w:rsidRPr="00153EF9" w:rsidRDefault="005F689E" w:rsidP="005F689E">
      <w:pPr>
        <w:jc w:val="both"/>
        <w:rPr>
          <w:rFonts w:asciiTheme="minorHAnsi" w:hAnsiTheme="minorHAnsi"/>
          <w:b/>
          <w:iCs/>
          <w:szCs w:val="24"/>
        </w:rPr>
      </w:pPr>
      <w:r w:rsidRPr="00153EF9">
        <w:rPr>
          <w:rFonts w:asciiTheme="minorHAnsi" w:hAnsiTheme="minorHAnsi"/>
          <w:b/>
          <w:iCs/>
          <w:szCs w:val="24"/>
        </w:rPr>
        <w:t>Library Books</w:t>
      </w:r>
    </w:p>
    <w:p w14:paraId="64335A56" w14:textId="77777777" w:rsidR="00F27A1D" w:rsidRPr="00153EF9" w:rsidRDefault="00F27A1D" w:rsidP="005F689E">
      <w:pPr>
        <w:pStyle w:val="ListParagraph"/>
        <w:ind w:left="0"/>
        <w:jc w:val="both"/>
        <w:rPr>
          <w:rFonts w:asciiTheme="minorHAnsi" w:hAnsiTheme="minorHAnsi" w:cs="Arial"/>
          <w:sz w:val="24"/>
          <w:szCs w:val="24"/>
        </w:rPr>
      </w:pPr>
    </w:p>
    <w:p w14:paraId="2F346F4B" w14:textId="215C1236" w:rsidR="005F689E" w:rsidRPr="00153EF9" w:rsidRDefault="005F689E" w:rsidP="005F689E">
      <w:pPr>
        <w:pStyle w:val="ListParagraph"/>
        <w:ind w:left="0"/>
        <w:jc w:val="both"/>
        <w:rPr>
          <w:rFonts w:asciiTheme="minorHAnsi" w:hAnsiTheme="minorHAnsi" w:cs="Arial"/>
          <w:sz w:val="24"/>
          <w:szCs w:val="24"/>
        </w:rPr>
      </w:pPr>
      <w:r w:rsidRPr="00153EF9">
        <w:rPr>
          <w:rFonts w:asciiTheme="minorHAnsi" w:hAnsiTheme="minorHAnsi" w:cs="Arial"/>
          <w:sz w:val="24"/>
          <w:szCs w:val="24"/>
        </w:rPr>
        <w:t xml:space="preserve">Your child will be provided with their own book bag and will be encouraged to choose a library book to read with you at home. They can change this book each time they come in if they wish, but we do not change these books if the child tells us they haven’t read it yet as it is quite time consuming and there is little point in us changing book after book just to take it back and forth without reading it! </w:t>
      </w:r>
    </w:p>
    <w:p w14:paraId="099E50EA" w14:textId="77777777" w:rsidR="00A745BA" w:rsidRPr="00153EF9" w:rsidRDefault="00E73396" w:rsidP="00183E90">
      <w:pPr>
        <w:jc w:val="both"/>
        <w:rPr>
          <w:rFonts w:asciiTheme="minorHAnsi" w:hAnsiTheme="minorHAnsi"/>
          <w:iCs/>
          <w:szCs w:val="24"/>
        </w:rPr>
      </w:pPr>
      <w:r w:rsidRPr="00153EF9">
        <w:rPr>
          <w:rFonts w:asciiTheme="minorHAnsi" w:hAnsiTheme="minorHAnsi"/>
          <w:b/>
          <w:iCs/>
          <w:szCs w:val="24"/>
        </w:rPr>
        <w:t>Staff Training</w:t>
      </w:r>
    </w:p>
    <w:p w14:paraId="0DA5A7AD" w14:textId="77777777" w:rsidR="00F27A1D" w:rsidRPr="00153EF9" w:rsidRDefault="00F27A1D" w:rsidP="00183E90">
      <w:pPr>
        <w:jc w:val="both"/>
        <w:rPr>
          <w:rFonts w:asciiTheme="minorHAnsi" w:hAnsiTheme="minorHAnsi"/>
          <w:szCs w:val="24"/>
        </w:rPr>
      </w:pPr>
    </w:p>
    <w:p w14:paraId="1992CB1F" w14:textId="5474531F" w:rsidR="00A745BA" w:rsidRPr="00153EF9" w:rsidRDefault="00682D50" w:rsidP="00183E90">
      <w:pPr>
        <w:jc w:val="both"/>
        <w:rPr>
          <w:rFonts w:asciiTheme="minorHAnsi" w:hAnsiTheme="minorHAnsi"/>
          <w:szCs w:val="24"/>
        </w:rPr>
      </w:pPr>
      <w:r w:rsidRPr="00153EF9">
        <w:rPr>
          <w:rFonts w:asciiTheme="minorHAnsi" w:hAnsiTheme="minorHAnsi"/>
          <w:szCs w:val="24"/>
        </w:rPr>
        <w:t xml:space="preserve">As well as holding relevant qualifications in early years care and education </w:t>
      </w:r>
      <w:r w:rsidR="00CB322F" w:rsidRPr="00153EF9">
        <w:rPr>
          <w:rFonts w:asciiTheme="minorHAnsi" w:hAnsiTheme="minorHAnsi"/>
          <w:szCs w:val="24"/>
        </w:rPr>
        <w:t>the p</w:t>
      </w:r>
      <w:r w:rsidR="00DE1C8F" w:rsidRPr="00153EF9">
        <w:rPr>
          <w:rFonts w:asciiTheme="minorHAnsi" w:hAnsiTheme="minorHAnsi"/>
          <w:szCs w:val="24"/>
        </w:rPr>
        <w:t>re-school staff</w:t>
      </w:r>
      <w:r w:rsidR="009C17D0" w:rsidRPr="00153EF9">
        <w:rPr>
          <w:rFonts w:asciiTheme="minorHAnsi" w:hAnsiTheme="minorHAnsi"/>
          <w:szCs w:val="24"/>
        </w:rPr>
        <w:t xml:space="preserve"> regularly take</w:t>
      </w:r>
      <w:r w:rsidRPr="00153EF9">
        <w:rPr>
          <w:rFonts w:asciiTheme="minorHAnsi" w:hAnsiTheme="minorHAnsi"/>
          <w:szCs w:val="24"/>
        </w:rPr>
        <w:t xml:space="preserve"> part in further training to help them to keep up to date and develop practises </w:t>
      </w:r>
      <w:r w:rsidR="00720CDE" w:rsidRPr="00153EF9">
        <w:rPr>
          <w:rFonts w:asciiTheme="minorHAnsi" w:hAnsiTheme="minorHAnsi"/>
          <w:szCs w:val="24"/>
        </w:rPr>
        <w:t xml:space="preserve">which enable all children </w:t>
      </w:r>
      <w:r w:rsidR="004669B6" w:rsidRPr="00153EF9">
        <w:rPr>
          <w:rFonts w:asciiTheme="minorHAnsi" w:hAnsiTheme="minorHAnsi"/>
          <w:szCs w:val="24"/>
        </w:rPr>
        <w:t>with</w:t>
      </w:r>
      <w:r w:rsidR="00720CDE" w:rsidRPr="00153EF9">
        <w:rPr>
          <w:rFonts w:asciiTheme="minorHAnsi" w:hAnsiTheme="minorHAnsi"/>
          <w:szCs w:val="24"/>
        </w:rPr>
        <w:t>in our care to flourish.</w:t>
      </w:r>
      <w:r w:rsidRPr="00153EF9">
        <w:rPr>
          <w:rFonts w:asciiTheme="minorHAnsi" w:hAnsiTheme="minorHAnsi"/>
          <w:szCs w:val="24"/>
        </w:rPr>
        <w:t xml:space="preserve"> </w:t>
      </w:r>
    </w:p>
    <w:p w14:paraId="2F871AE3" w14:textId="53B1D8FE" w:rsidR="00A745BA" w:rsidRPr="00153EF9" w:rsidRDefault="00A745BA" w:rsidP="00183E90">
      <w:pPr>
        <w:jc w:val="both"/>
        <w:rPr>
          <w:rFonts w:asciiTheme="minorHAnsi" w:hAnsiTheme="minorHAnsi"/>
          <w:szCs w:val="24"/>
        </w:rPr>
      </w:pPr>
      <w:r w:rsidRPr="00153EF9">
        <w:rPr>
          <w:rFonts w:asciiTheme="minorHAnsi" w:hAnsiTheme="minorHAnsi"/>
          <w:szCs w:val="24"/>
        </w:rPr>
        <w:t xml:space="preserve">The </w:t>
      </w:r>
      <w:r w:rsidR="00CB322F" w:rsidRPr="00153EF9">
        <w:rPr>
          <w:rFonts w:asciiTheme="minorHAnsi" w:hAnsiTheme="minorHAnsi"/>
          <w:szCs w:val="24"/>
        </w:rPr>
        <w:t>p</w:t>
      </w:r>
      <w:r w:rsidR="00E54E51" w:rsidRPr="00153EF9">
        <w:rPr>
          <w:rFonts w:asciiTheme="minorHAnsi" w:hAnsiTheme="minorHAnsi"/>
          <w:szCs w:val="24"/>
        </w:rPr>
        <w:t>re-s</w:t>
      </w:r>
      <w:r w:rsidR="006A070F" w:rsidRPr="00153EF9">
        <w:rPr>
          <w:rFonts w:asciiTheme="minorHAnsi" w:hAnsiTheme="minorHAnsi"/>
          <w:szCs w:val="24"/>
        </w:rPr>
        <w:t>chool</w:t>
      </w:r>
      <w:r w:rsidRPr="00153EF9">
        <w:rPr>
          <w:rFonts w:asciiTheme="minorHAnsi" w:hAnsiTheme="minorHAnsi"/>
          <w:szCs w:val="24"/>
        </w:rPr>
        <w:t xml:space="preserve"> also keeps itself </w:t>
      </w:r>
      <w:r w:rsidR="00F27A1D" w:rsidRPr="00153EF9">
        <w:rPr>
          <w:rFonts w:asciiTheme="minorHAnsi" w:hAnsiTheme="minorHAnsi"/>
          <w:szCs w:val="24"/>
        </w:rPr>
        <w:t>up to date</w:t>
      </w:r>
      <w:r w:rsidRPr="00153EF9">
        <w:rPr>
          <w:rFonts w:asciiTheme="minorHAnsi" w:hAnsiTheme="minorHAnsi"/>
          <w:szCs w:val="24"/>
        </w:rPr>
        <w:t xml:space="preserve"> with best practice in </w:t>
      </w:r>
      <w:r w:rsidR="009219B2" w:rsidRPr="00153EF9">
        <w:rPr>
          <w:rFonts w:asciiTheme="minorHAnsi" w:hAnsiTheme="minorHAnsi"/>
          <w:szCs w:val="24"/>
        </w:rPr>
        <w:t>Early Years Care and E</w:t>
      </w:r>
      <w:r w:rsidRPr="00153EF9">
        <w:rPr>
          <w:rFonts w:asciiTheme="minorHAnsi" w:hAnsiTheme="minorHAnsi"/>
          <w:szCs w:val="24"/>
        </w:rPr>
        <w:t xml:space="preserve">ducation through the </w:t>
      </w:r>
      <w:r w:rsidR="006A070F" w:rsidRPr="00153EF9">
        <w:rPr>
          <w:rFonts w:asciiTheme="minorHAnsi" w:hAnsiTheme="minorHAnsi"/>
          <w:szCs w:val="24"/>
        </w:rPr>
        <w:t>Pre-School</w:t>
      </w:r>
      <w:r w:rsidRPr="00153EF9">
        <w:rPr>
          <w:rFonts w:asciiTheme="minorHAnsi" w:hAnsiTheme="minorHAnsi"/>
          <w:szCs w:val="24"/>
        </w:rPr>
        <w:t xml:space="preserve"> Learning Alliance's magazine </w:t>
      </w:r>
      <w:r w:rsidRPr="00153EF9">
        <w:rPr>
          <w:rFonts w:asciiTheme="minorHAnsi" w:hAnsiTheme="minorHAnsi"/>
          <w:i/>
          <w:szCs w:val="24"/>
        </w:rPr>
        <w:t>Under Five</w:t>
      </w:r>
      <w:r w:rsidRPr="00153EF9">
        <w:rPr>
          <w:rFonts w:asciiTheme="minorHAnsi" w:hAnsiTheme="minorHAnsi"/>
          <w:szCs w:val="24"/>
        </w:rPr>
        <w:t xml:space="preserve"> and publications produced by the </w:t>
      </w:r>
      <w:r w:rsidR="006A070F" w:rsidRPr="00153EF9">
        <w:rPr>
          <w:rFonts w:asciiTheme="minorHAnsi" w:hAnsiTheme="minorHAnsi"/>
          <w:szCs w:val="24"/>
        </w:rPr>
        <w:t>Pre-School</w:t>
      </w:r>
      <w:r w:rsidRPr="00153EF9">
        <w:rPr>
          <w:rFonts w:asciiTheme="minorHAnsi" w:hAnsiTheme="minorHAnsi"/>
          <w:szCs w:val="24"/>
        </w:rPr>
        <w:t xml:space="preserve"> Learning Alliance.    </w:t>
      </w:r>
    </w:p>
    <w:p w14:paraId="6D1F39E6" w14:textId="77777777" w:rsidR="004669B6" w:rsidRPr="00153EF9" w:rsidRDefault="004669B6" w:rsidP="00183E90">
      <w:pPr>
        <w:jc w:val="both"/>
        <w:rPr>
          <w:rFonts w:asciiTheme="minorHAnsi" w:hAnsiTheme="minorHAnsi"/>
          <w:b/>
          <w:szCs w:val="24"/>
        </w:rPr>
      </w:pPr>
    </w:p>
    <w:p w14:paraId="6B0E88EB" w14:textId="68DE5E5D" w:rsidR="009219B2" w:rsidRPr="00153EF9" w:rsidRDefault="00A745BA" w:rsidP="00183E90">
      <w:pPr>
        <w:jc w:val="both"/>
        <w:rPr>
          <w:rFonts w:asciiTheme="minorHAnsi" w:hAnsiTheme="minorHAnsi"/>
          <w:b/>
          <w:iCs/>
          <w:szCs w:val="24"/>
        </w:rPr>
      </w:pPr>
      <w:r w:rsidRPr="00153EF9">
        <w:rPr>
          <w:rFonts w:asciiTheme="minorHAnsi" w:hAnsiTheme="minorHAnsi"/>
          <w:b/>
          <w:iCs/>
          <w:szCs w:val="24"/>
        </w:rPr>
        <w:t>Policies</w:t>
      </w:r>
      <w:r w:rsidR="00A12D47" w:rsidRPr="00153EF9">
        <w:rPr>
          <w:rFonts w:asciiTheme="minorHAnsi" w:hAnsiTheme="minorHAnsi"/>
          <w:b/>
          <w:iCs/>
          <w:szCs w:val="24"/>
        </w:rPr>
        <w:t xml:space="preserve"> &amp; Procedures</w:t>
      </w:r>
    </w:p>
    <w:p w14:paraId="35D70AAD" w14:textId="77777777" w:rsidR="00F27A1D" w:rsidRPr="00153EF9" w:rsidRDefault="00F27A1D" w:rsidP="00183E90">
      <w:pPr>
        <w:jc w:val="both"/>
        <w:rPr>
          <w:rFonts w:asciiTheme="minorHAnsi" w:hAnsiTheme="minorHAnsi"/>
          <w:b/>
          <w:iCs/>
          <w:szCs w:val="24"/>
        </w:rPr>
      </w:pPr>
    </w:p>
    <w:p w14:paraId="27A7960F" w14:textId="15C1501D" w:rsidR="005431DB" w:rsidRPr="00153EF9" w:rsidRDefault="004669B6" w:rsidP="00183E90">
      <w:pPr>
        <w:jc w:val="both"/>
        <w:rPr>
          <w:rFonts w:asciiTheme="minorHAnsi" w:hAnsiTheme="minorHAnsi"/>
          <w:szCs w:val="24"/>
        </w:rPr>
      </w:pPr>
      <w:proofErr w:type="gramStart"/>
      <w:r w:rsidRPr="00153EF9">
        <w:rPr>
          <w:rFonts w:asciiTheme="minorHAnsi" w:hAnsiTheme="minorHAnsi"/>
          <w:szCs w:val="24"/>
        </w:rPr>
        <w:t>In order to</w:t>
      </w:r>
      <w:proofErr w:type="gramEnd"/>
      <w:r w:rsidRPr="00153EF9">
        <w:rPr>
          <w:rFonts w:asciiTheme="minorHAnsi" w:hAnsiTheme="minorHAnsi"/>
          <w:szCs w:val="24"/>
        </w:rPr>
        <w:t xml:space="preserve"> comply with</w:t>
      </w:r>
      <w:r w:rsidR="00A745BA" w:rsidRPr="00153EF9">
        <w:rPr>
          <w:rFonts w:asciiTheme="minorHAnsi" w:hAnsiTheme="minorHAnsi"/>
          <w:szCs w:val="24"/>
        </w:rPr>
        <w:t xml:space="preserve"> </w:t>
      </w:r>
      <w:r w:rsidR="002839FE" w:rsidRPr="00153EF9">
        <w:rPr>
          <w:rFonts w:asciiTheme="minorHAnsi" w:hAnsiTheme="minorHAnsi"/>
          <w:szCs w:val="24"/>
        </w:rPr>
        <w:t>National Standards, t</w:t>
      </w:r>
      <w:r w:rsidR="00A745BA" w:rsidRPr="00153EF9">
        <w:rPr>
          <w:rFonts w:asciiTheme="minorHAnsi" w:hAnsiTheme="minorHAnsi"/>
          <w:szCs w:val="24"/>
        </w:rPr>
        <w:t xml:space="preserve">he </w:t>
      </w:r>
      <w:r w:rsidR="00CB322F" w:rsidRPr="00153EF9">
        <w:rPr>
          <w:rFonts w:asciiTheme="minorHAnsi" w:hAnsiTheme="minorHAnsi"/>
          <w:szCs w:val="24"/>
        </w:rPr>
        <w:t>p</w:t>
      </w:r>
      <w:r w:rsidR="00630127" w:rsidRPr="00153EF9">
        <w:rPr>
          <w:rFonts w:asciiTheme="minorHAnsi" w:hAnsiTheme="minorHAnsi"/>
          <w:szCs w:val="24"/>
        </w:rPr>
        <w:t>re-s</w:t>
      </w:r>
      <w:r w:rsidR="006A070F" w:rsidRPr="00153EF9">
        <w:rPr>
          <w:rFonts w:asciiTheme="minorHAnsi" w:hAnsiTheme="minorHAnsi"/>
          <w:szCs w:val="24"/>
        </w:rPr>
        <w:t>chool</w:t>
      </w:r>
      <w:r w:rsidR="00A745BA" w:rsidRPr="00153EF9">
        <w:rPr>
          <w:rFonts w:asciiTheme="minorHAnsi" w:hAnsiTheme="minorHAnsi"/>
          <w:szCs w:val="24"/>
        </w:rPr>
        <w:t xml:space="preserve"> has adopted policies and procedures </w:t>
      </w:r>
      <w:r w:rsidR="002C3233" w:rsidRPr="00153EF9">
        <w:rPr>
          <w:rFonts w:asciiTheme="minorHAnsi" w:hAnsiTheme="minorHAnsi"/>
          <w:szCs w:val="24"/>
        </w:rPr>
        <w:t xml:space="preserve">which help us to make sure that the service we provide is of high quality and that being a member of the </w:t>
      </w:r>
      <w:r w:rsidR="00CB322F" w:rsidRPr="00153EF9">
        <w:rPr>
          <w:rFonts w:asciiTheme="minorHAnsi" w:hAnsiTheme="minorHAnsi"/>
          <w:szCs w:val="24"/>
        </w:rPr>
        <w:t>p</w:t>
      </w:r>
      <w:r w:rsidR="00DE1C8F" w:rsidRPr="00153EF9">
        <w:rPr>
          <w:rFonts w:asciiTheme="minorHAnsi" w:hAnsiTheme="minorHAnsi"/>
          <w:szCs w:val="24"/>
        </w:rPr>
        <w:t>re-s</w:t>
      </w:r>
      <w:r w:rsidR="006A070F" w:rsidRPr="00153EF9">
        <w:rPr>
          <w:rFonts w:asciiTheme="minorHAnsi" w:hAnsiTheme="minorHAnsi"/>
          <w:szCs w:val="24"/>
        </w:rPr>
        <w:t>chool</w:t>
      </w:r>
      <w:r w:rsidR="002C3233" w:rsidRPr="00153EF9">
        <w:rPr>
          <w:rFonts w:asciiTheme="minorHAnsi" w:hAnsiTheme="minorHAnsi"/>
          <w:szCs w:val="24"/>
        </w:rPr>
        <w:t xml:space="preserve"> is an enjoyable and </w:t>
      </w:r>
      <w:r w:rsidR="005431DB" w:rsidRPr="00153EF9">
        <w:rPr>
          <w:rFonts w:asciiTheme="minorHAnsi" w:hAnsiTheme="minorHAnsi"/>
          <w:szCs w:val="24"/>
        </w:rPr>
        <w:t>beneficial experience for each child and</w:t>
      </w:r>
      <w:r w:rsidR="00DE1C8F" w:rsidRPr="00153EF9">
        <w:rPr>
          <w:rFonts w:asciiTheme="minorHAnsi" w:hAnsiTheme="minorHAnsi"/>
          <w:szCs w:val="24"/>
        </w:rPr>
        <w:t xml:space="preserve"> his/her parents. </w:t>
      </w:r>
    </w:p>
    <w:p w14:paraId="342B2407" w14:textId="77777777" w:rsidR="00F27A1D" w:rsidRPr="00153EF9" w:rsidRDefault="00F27A1D" w:rsidP="00183E90">
      <w:pPr>
        <w:jc w:val="both"/>
        <w:rPr>
          <w:rFonts w:asciiTheme="minorHAnsi" w:hAnsiTheme="minorHAnsi"/>
          <w:szCs w:val="24"/>
        </w:rPr>
      </w:pPr>
    </w:p>
    <w:p w14:paraId="63348C7F" w14:textId="26E9D04C" w:rsidR="00A745BA" w:rsidRPr="00153EF9" w:rsidRDefault="00DE1C8F" w:rsidP="00183E90">
      <w:pPr>
        <w:jc w:val="both"/>
        <w:rPr>
          <w:rFonts w:asciiTheme="minorHAnsi" w:hAnsiTheme="minorHAnsi"/>
          <w:szCs w:val="24"/>
        </w:rPr>
      </w:pPr>
      <w:r w:rsidRPr="00153EF9">
        <w:rPr>
          <w:rFonts w:asciiTheme="minorHAnsi" w:hAnsiTheme="minorHAnsi"/>
          <w:szCs w:val="24"/>
        </w:rPr>
        <w:t>All</w:t>
      </w:r>
      <w:r w:rsidR="00F627F0" w:rsidRPr="00153EF9">
        <w:rPr>
          <w:rFonts w:asciiTheme="minorHAnsi" w:hAnsiTheme="minorHAnsi"/>
          <w:szCs w:val="24"/>
        </w:rPr>
        <w:t xml:space="preserve"> policies</w:t>
      </w:r>
      <w:r w:rsidRPr="00153EF9">
        <w:rPr>
          <w:rFonts w:asciiTheme="minorHAnsi" w:hAnsiTheme="minorHAnsi"/>
          <w:szCs w:val="24"/>
        </w:rPr>
        <w:t xml:space="preserve"> &amp; procedures</w:t>
      </w:r>
      <w:r w:rsidR="00F627F0" w:rsidRPr="00153EF9">
        <w:rPr>
          <w:rFonts w:asciiTheme="minorHAnsi" w:hAnsiTheme="minorHAnsi"/>
          <w:szCs w:val="24"/>
        </w:rPr>
        <w:t xml:space="preserve"> are available</w:t>
      </w:r>
      <w:r w:rsidRPr="00153EF9">
        <w:rPr>
          <w:rFonts w:asciiTheme="minorHAnsi" w:hAnsiTheme="minorHAnsi"/>
          <w:szCs w:val="24"/>
        </w:rPr>
        <w:t xml:space="preserve"> to </w:t>
      </w:r>
      <w:r w:rsidR="00CB322F" w:rsidRPr="00153EF9">
        <w:rPr>
          <w:rFonts w:asciiTheme="minorHAnsi" w:hAnsiTheme="minorHAnsi"/>
          <w:szCs w:val="24"/>
        </w:rPr>
        <w:t>view</w:t>
      </w:r>
      <w:r w:rsidRPr="00153EF9">
        <w:rPr>
          <w:rFonts w:asciiTheme="minorHAnsi" w:hAnsiTheme="minorHAnsi"/>
          <w:szCs w:val="24"/>
        </w:rPr>
        <w:t xml:space="preserve"> </w:t>
      </w:r>
      <w:r w:rsidR="00CB322F" w:rsidRPr="00153EF9">
        <w:rPr>
          <w:rFonts w:asciiTheme="minorHAnsi" w:hAnsiTheme="minorHAnsi"/>
          <w:szCs w:val="24"/>
        </w:rPr>
        <w:t>on</w:t>
      </w:r>
      <w:r w:rsidR="00F627F0" w:rsidRPr="00153EF9">
        <w:rPr>
          <w:rFonts w:asciiTheme="minorHAnsi" w:hAnsiTheme="minorHAnsi"/>
          <w:szCs w:val="24"/>
        </w:rPr>
        <w:t xml:space="preserve"> our website </w:t>
      </w:r>
      <w:hyperlink r:id="rId18" w:history="1">
        <w:r w:rsidR="00AE2FA3" w:rsidRPr="00153EF9">
          <w:rPr>
            <w:rStyle w:val="Hyperlink"/>
            <w:rFonts w:asciiTheme="minorHAnsi" w:hAnsiTheme="minorHAnsi"/>
            <w:szCs w:val="24"/>
            <w:shd w:val="clear" w:color="auto" w:fill="FFFFFF"/>
          </w:rPr>
          <w:t>www.thesombornespreschool.co.uk</w:t>
        </w:r>
      </w:hyperlink>
      <w:r w:rsidR="00AE2FA3" w:rsidRPr="00153EF9">
        <w:rPr>
          <w:rFonts w:asciiTheme="minorHAnsi" w:hAnsiTheme="minorHAnsi"/>
          <w:color w:val="006621"/>
          <w:szCs w:val="24"/>
          <w:shd w:val="clear" w:color="auto" w:fill="FFFFFF"/>
        </w:rPr>
        <w:t xml:space="preserve"> </w:t>
      </w:r>
      <w:r w:rsidR="00F627F0" w:rsidRPr="00153EF9">
        <w:rPr>
          <w:rFonts w:asciiTheme="minorHAnsi" w:hAnsiTheme="minorHAnsi"/>
          <w:szCs w:val="24"/>
        </w:rPr>
        <w:t>or there is a hard cop</w:t>
      </w:r>
      <w:r w:rsidR="00A7462C">
        <w:rPr>
          <w:rFonts w:asciiTheme="minorHAnsi" w:hAnsiTheme="minorHAnsi"/>
          <w:szCs w:val="24"/>
        </w:rPr>
        <w:t>ies</w:t>
      </w:r>
      <w:r w:rsidR="00F627F0" w:rsidRPr="00153EF9">
        <w:rPr>
          <w:rFonts w:asciiTheme="minorHAnsi" w:hAnsiTheme="minorHAnsi"/>
          <w:szCs w:val="24"/>
        </w:rPr>
        <w:t xml:space="preserve"> </w:t>
      </w:r>
      <w:r w:rsidR="00CB322F" w:rsidRPr="00153EF9">
        <w:rPr>
          <w:rFonts w:asciiTheme="minorHAnsi" w:hAnsiTheme="minorHAnsi"/>
          <w:szCs w:val="24"/>
        </w:rPr>
        <w:t xml:space="preserve">available </w:t>
      </w:r>
      <w:r w:rsidR="00F627F0" w:rsidRPr="00153EF9">
        <w:rPr>
          <w:rFonts w:asciiTheme="minorHAnsi" w:hAnsiTheme="minorHAnsi"/>
          <w:szCs w:val="24"/>
        </w:rPr>
        <w:t>at pre-school</w:t>
      </w:r>
      <w:r w:rsidR="00CB322F" w:rsidRPr="00153EF9">
        <w:rPr>
          <w:rFonts w:asciiTheme="minorHAnsi" w:hAnsiTheme="minorHAnsi"/>
          <w:szCs w:val="24"/>
        </w:rPr>
        <w:t xml:space="preserve">, just ask a member of staff if you would like to read </w:t>
      </w:r>
      <w:r w:rsidR="00A7462C">
        <w:rPr>
          <w:rFonts w:asciiTheme="minorHAnsi" w:hAnsiTheme="minorHAnsi"/>
          <w:szCs w:val="24"/>
        </w:rPr>
        <w:t>them.</w:t>
      </w:r>
    </w:p>
    <w:p w14:paraId="71FED62D" w14:textId="77777777" w:rsidR="003C2EF4" w:rsidRPr="00153EF9" w:rsidRDefault="003C2EF4" w:rsidP="00183E90">
      <w:pPr>
        <w:jc w:val="both"/>
        <w:rPr>
          <w:rFonts w:asciiTheme="minorHAnsi" w:hAnsiTheme="minorHAnsi"/>
          <w:szCs w:val="24"/>
        </w:rPr>
      </w:pPr>
    </w:p>
    <w:p w14:paraId="586B67B8" w14:textId="761202EC" w:rsidR="003C2EF4" w:rsidRPr="00153EF9" w:rsidRDefault="003C2EF4" w:rsidP="00183E90">
      <w:pPr>
        <w:jc w:val="both"/>
        <w:rPr>
          <w:rFonts w:asciiTheme="minorHAnsi" w:hAnsiTheme="minorHAnsi"/>
          <w:b/>
          <w:iCs/>
          <w:szCs w:val="24"/>
        </w:rPr>
      </w:pPr>
      <w:r w:rsidRPr="00153EF9">
        <w:rPr>
          <w:rFonts w:asciiTheme="minorHAnsi" w:hAnsiTheme="minorHAnsi"/>
          <w:b/>
          <w:iCs/>
          <w:szCs w:val="24"/>
        </w:rPr>
        <w:t>Safeguarding children</w:t>
      </w:r>
    </w:p>
    <w:p w14:paraId="2C070488" w14:textId="77777777" w:rsidR="00F27A1D" w:rsidRPr="00153EF9" w:rsidRDefault="00F27A1D" w:rsidP="00183E90">
      <w:pPr>
        <w:jc w:val="both"/>
        <w:rPr>
          <w:rFonts w:asciiTheme="minorHAnsi" w:hAnsiTheme="minorHAnsi"/>
          <w:b/>
          <w:iCs/>
          <w:szCs w:val="24"/>
        </w:rPr>
      </w:pPr>
    </w:p>
    <w:p w14:paraId="2B76E2EC" w14:textId="4D540ADE" w:rsidR="003C2EF4" w:rsidRPr="00153EF9" w:rsidRDefault="003C2EF4" w:rsidP="00183E90">
      <w:pPr>
        <w:jc w:val="both"/>
        <w:rPr>
          <w:rFonts w:asciiTheme="minorHAnsi" w:hAnsiTheme="minorHAnsi"/>
          <w:szCs w:val="24"/>
        </w:rPr>
      </w:pPr>
      <w:r w:rsidRPr="00153EF9">
        <w:rPr>
          <w:rFonts w:asciiTheme="minorHAnsi" w:hAnsiTheme="minorHAnsi"/>
          <w:szCs w:val="24"/>
        </w:rPr>
        <w:t xml:space="preserve">Every child has the right to be </w:t>
      </w:r>
      <w:r w:rsidR="002C75F9" w:rsidRPr="00153EF9">
        <w:rPr>
          <w:rFonts w:asciiTheme="minorHAnsi" w:hAnsiTheme="minorHAnsi"/>
          <w:szCs w:val="24"/>
        </w:rPr>
        <w:t>protected,</w:t>
      </w:r>
      <w:r w:rsidRPr="00153EF9">
        <w:rPr>
          <w:rFonts w:asciiTheme="minorHAnsi" w:hAnsiTheme="minorHAnsi"/>
          <w:szCs w:val="24"/>
        </w:rPr>
        <w:t xml:space="preserve"> and it is everyone’s responsibility to protect children.  </w:t>
      </w:r>
    </w:p>
    <w:p w14:paraId="1EE566A2" w14:textId="77777777" w:rsidR="00F27A1D" w:rsidRPr="00153EF9" w:rsidRDefault="00F27A1D" w:rsidP="00183E90">
      <w:pPr>
        <w:jc w:val="both"/>
        <w:rPr>
          <w:rFonts w:asciiTheme="minorHAnsi" w:hAnsiTheme="minorHAnsi"/>
          <w:b/>
          <w:szCs w:val="24"/>
        </w:rPr>
      </w:pPr>
    </w:p>
    <w:p w14:paraId="0AEC52DA" w14:textId="77777777" w:rsidR="003C2EF4" w:rsidRPr="00153EF9" w:rsidRDefault="003C2EF4" w:rsidP="00183E90">
      <w:pPr>
        <w:jc w:val="both"/>
        <w:rPr>
          <w:rFonts w:asciiTheme="minorHAnsi" w:hAnsiTheme="minorHAnsi"/>
          <w:szCs w:val="24"/>
        </w:rPr>
      </w:pPr>
      <w:r w:rsidRPr="00153EF9">
        <w:rPr>
          <w:rFonts w:asciiTheme="minorHAnsi" w:hAnsiTheme="minorHAnsi"/>
          <w:szCs w:val="24"/>
        </w:rPr>
        <w:t xml:space="preserve">Our setting has a duty under the law to help safeguard children against suspected or actual ‘significant harm’. Our employment practices ensure children </w:t>
      </w:r>
      <w:r w:rsidR="00C47C46" w:rsidRPr="00153EF9">
        <w:rPr>
          <w:rFonts w:asciiTheme="minorHAnsi" w:hAnsiTheme="minorHAnsi"/>
          <w:szCs w:val="24"/>
        </w:rPr>
        <w:t xml:space="preserve">are protected </w:t>
      </w:r>
      <w:r w:rsidRPr="00153EF9">
        <w:rPr>
          <w:rFonts w:asciiTheme="minorHAnsi" w:hAnsiTheme="minorHAnsi"/>
          <w:szCs w:val="24"/>
        </w:rPr>
        <w:t>against the likelihood of abuse in our setting and we have a procedure for managing complaints or allegations against a member of staff.</w:t>
      </w:r>
    </w:p>
    <w:p w14:paraId="273323E1" w14:textId="77777777" w:rsidR="003C2EF4" w:rsidRPr="00153EF9" w:rsidRDefault="003C2EF4" w:rsidP="00183E90">
      <w:pPr>
        <w:jc w:val="both"/>
        <w:rPr>
          <w:rFonts w:asciiTheme="minorHAnsi" w:hAnsiTheme="minorHAnsi"/>
          <w:szCs w:val="24"/>
        </w:rPr>
      </w:pPr>
    </w:p>
    <w:p w14:paraId="6FF4286E" w14:textId="619F0EC5" w:rsidR="003C2EF4" w:rsidRPr="00153EF9" w:rsidRDefault="003C2EF4" w:rsidP="00183E90">
      <w:pPr>
        <w:jc w:val="both"/>
        <w:rPr>
          <w:rFonts w:asciiTheme="minorHAnsi" w:hAnsiTheme="minorHAnsi"/>
          <w:szCs w:val="24"/>
        </w:rPr>
      </w:pPr>
      <w:r w:rsidRPr="00153EF9">
        <w:rPr>
          <w:rFonts w:asciiTheme="minorHAnsi" w:hAnsiTheme="minorHAnsi"/>
          <w:szCs w:val="24"/>
        </w:rPr>
        <w:t xml:space="preserve">Our way of working with children and their parents ensures that we are aware of any problems that may emerge and can offer support, including referral to appropriate </w:t>
      </w:r>
      <w:proofErr w:type="gramStart"/>
      <w:r w:rsidRPr="00153EF9">
        <w:rPr>
          <w:rFonts w:asciiTheme="minorHAnsi" w:hAnsiTheme="minorHAnsi"/>
          <w:szCs w:val="24"/>
        </w:rPr>
        <w:t>agencies</w:t>
      </w:r>
      <w:proofErr w:type="gramEnd"/>
      <w:r w:rsidRPr="00153EF9">
        <w:rPr>
          <w:rFonts w:asciiTheme="minorHAnsi" w:hAnsiTheme="minorHAnsi"/>
          <w:szCs w:val="24"/>
        </w:rPr>
        <w:t xml:space="preserve"> when necessary, to help families in difficulty. </w:t>
      </w:r>
    </w:p>
    <w:p w14:paraId="2E068511" w14:textId="77777777" w:rsidR="00F27A1D" w:rsidRPr="00153EF9" w:rsidRDefault="00F27A1D" w:rsidP="00183E90">
      <w:pPr>
        <w:jc w:val="both"/>
        <w:rPr>
          <w:rFonts w:asciiTheme="minorHAnsi" w:hAnsiTheme="minorHAnsi"/>
          <w:szCs w:val="24"/>
        </w:rPr>
      </w:pPr>
    </w:p>
    <w:p w14:paraId="04BFFEEC" w14:textId="77777777" w:rsidR="000B4461" w:rsidRPr="00153EF9" w:rsidRDefault="000B4461" w:rsidP="00183E90">
      <w:pPr>
        <w:jc w:val="both"/>
        <w:rPr>
          <w:rFonts w:asciiTheme="minorHAnsi" w:hAnsiTheme="minorHAnsi"/>
          <w:szCs w:val="24"/>
        </w:rPr>
      </w:pPr>
      <w:r w:rsidRPr="00153EF9">
        <w:rPr>
          <w:rFonts w:asciiTheme="minorHAnsi" w:hAnsiTheme="minorHAnsi"/>
          <w:szCs w:val="24"/>
        </w:rPr>
        <w:t xml:space="preserve">Please make us aware if your child has had an </w:t>
      </w:r>
      <w:r w:rsidR="006E671C" w:rsidRPr="00153EF9">
        <w:rPr>
          <w:rFonts w:asciiTheme="minorHAnsi" w:hAnsiTheme="minorHAnsi"/>
          <w:szCs w:val="24"/>
        </w:rPr>
        <w:t>accident</w:t>
      </w:r>
      <w:r w:rsidRPr="00153EF9">
        <w:rPr>
          <w:rFonts w:asciiTheme="minorHAnsi" w:hAnsiTheme="minorHAnsi"/>
          <w:szCs w:val="24"/>
        </w:rPr>
        <w:t xml:space="preserve"> </w:t>
      </w:r>
      <w:r w:rsidR="006E671C" w:rsidRPr="00153EF9">
        <w:rPr>
          <w:rFonts w:asciiTheme="minorHAnsi" w:hAnsiTheme="minorHAnsi"/>
          <w:szCs w:val="24"/>
        </w:rPr>
        <w:t>and has a bruise or mark</w:t>
      </w:r>
      <w:r w:rsidR="000226E3" w:rsidRPr="00153EF9">
        <w:rPr>
          <w:rFonts w:asciiTheme="minorHAnsi" w:hAnsiTheme="minorHAnsi"/>
          <w:szCs w:val="24"/>
        </w:rPr>
        <w:t>.</w:t>
      </w:r>
      <w:r w:rsidR="006E671C" w:rsidRPr="00153EF9">
        <w:rPr>
          <w:rFonts w:asciiTheme="minorHAnsi" w:hAnsiTheme="minorHAnsi"/>
          <w:szCs w:val="24"/>
        </w:rPr>
        <w:t xml:space="preserve"> </w:t>
      </w:r>
      <w:r w:rsidR="000226E3" w:rsidRPr="00153EF9">
        <w:rPr>
          <w:rFonts w:asciiTheme="minorHAnsi" w:hAnsiTheme="minorHAnsi"/>
          <w:szCs w:val="24"/>
        </w:rPr>
        <w:t>We</w:t>
      </w:r>
      <w:r w:rsidR="006E671C" w:rsidRPr="00153EF9">
        <w:rPr>
          <w:rFonts w:asciiTheme="minorHAnsi" w:hAnsiTheme="minorHAnsi"/>
          <w:szCs w:val="24"/>
        </w:rPr>
        <w:t xml:space="preserve"> will ask you to fill out a pre-</w:t>
      </w:r>
      <w:r w:rsidR="000226E3" w:rsidRPr="00153EF9">
        <w:rPr>
          <w:rFonts w:asciiTheme="minorHAnsi" w:hAnsiTheme="minorHAnsi"/>
          <w:szCs w:val="24"/>
        </w:rPr>
        <w:t>existing injury</w:t>
      </w:r>
      <w:r w:rsidR="006E671C" w:rsidRPr="00153EF9">
        <w:rPr>
          <w:rFonts w:asciiTheme="minorHAnsi" w:hAnsiTheme="minorHAnsi"/>
          <w:szCs w:val="24"/>
        </w:rPr>
        <w:t xml:space="preserve"> form </w:t>
      </w:r>
      <w:r w:rsidR="000226E3" w:rsidRPr="00153EF9">
        <w:rPr>
          <w:rFonts w:asciiTheme="minorHAnsi" w:hAnsiTheme="minorHAnsi"/>
          <w:szCs w:val="24"/>
        </w:rPr>
        <w:t>p</w:t>
      </w:r>
      <w:r w:rsidR="006E671C" w:rsidRPr="00153EF9">
        <w:rPr>
          <w:rFonts w:asciiTheme="minorHAnsi" w:hAnsiTheme="minorHAnsi"/>
          <w:szCs w:val="24"/>
        </w:rPr>
        <w:t>lease</w:t>
      </w:r>
      <w:r w:rsidR="000226E3" w:rsidRPr="00153EF9">
        <w:rPr>
          <w:rFonts w:asciiTheme="minorHAnsi" w:hAnsiTheme="minorHAnsi"/>
          <w:szCs w:val="24"/>
        </w:rPr>
        <w:t xml:space="preserve"> </w:t>
      </w:r>
      <w:r w:rsidR="006E671C" w:rsidRPr="00153EF9">
        <w:rPr>
          <w:rFonts w:asciiTheme="minorHAnsi" w:hAnsiTheme="minorHAnsi"/>
          <w:szCs w:val="24"/>
        </w:rPr>
        <w:t>don’t be alarmed</w:t>
      </w:r>
      <w:r w:rsidR="000226E3" w:rsidRPr="00153EF9">
        <w:rPr>
          <w:rFonts w:asciiTheme="minorHAnsi" w:hAnsiTheme="minorHAnsi"/>
          <w:szCs w:val="24"/>
        </w:rPr>
        <w:t>,</w:t>
      </w:r>
      <w:r w:rsidR="006E671C" w:rsidRPr="00153EF9">
        <w:rPr>
          <w:rFonts w:asciiTheme="minorHAnsi" w:hAnsiTheme="minorHAnsi"/>
          <w:szCs w:val="24"/>
        </w:rPr>
        <w:t xml:space="preserve"> this is good practice and is there to protect both yourself and our team.</w:t>
      </w:r>
    </w:p>
    <w:p w14:paraId="54A35A0E" w14:textId="77777777" w:rsidR="000B4461" w:rsidRPr="00153EF9" w:rsidRDefault="000B4461" w:rsidP="00183E90">
      <w:pPr>
        <w:jc w:val="both"/>
        <w:rPr>
          <w:rFonts w:asciiTheme="minorHAnsi" w:hAnsiTheme="minorHAnsi"/>
          <w:b/>
          <w:bCs w:val="0"/>
          <w:i/>
          <w:iCs/>
          <w:szCs w:val="24"/>
          <w:u w:val="single"/>
        </w:rPr>
      </w:pPr>
    </w:p>
    <w:p w14:paraId="19C2BF61" w14:textId="4B2BAD6C" w:rsidR="000B4461" w:rsidRPr="00153EF9" w:rsidRDefault="000B4461" w:rsidP="00183E90">
      <w:pPr>
        <w:jc w:val="both"/>
        <w:rPr>
          <w:rFonts w:asciiTheme="minorHAnsi" w:hAnsiTheme="minorHAnsi"/>
          <w:b/>
          <w:bCs w:val="0"/>
          <w:szCs w:val="24"/>
        </w:rPr>
      </w:pPr>
      <w:r w:rsidRPr="00153EF9">
        <w:rPr>
          <w:rFonts w:asciiTheme="minorHAnsi" w:hAnsiTheme="minorHAnsi"/>
          <w:b/>
          <w:bCs w:val="0"/>
          <w:szCs w:val="24"/>
        </w:rPr>
        <w:t>Mobile phones</w:t>
      </w:r>
    </w:p>
    <w:p w14:paraId="65A8F6AD" w14:textId="77777777" w:rsidR="00F27A1D" w:rsidRPr="00153EF9" w:rsidRDefault="00F27A1D" w:rsidP="00183E90">
      <w:pPr>
        <w:jc w:val="both"/>
        <w:rPr>
          <w:rFonts w:asciiTheme="minorHAnsi" w:hAnsiTheme="minorHAnsi"/>
          <w:b/>
          <w:bCs w:val="0"/>
          <w:szCs w:val="24"/>
        </w:rPr>
      </w:pPr>
    </w:p>
    <w:p w14:paraId="5F349C1E" w14:textId="77777777" w:rsidR="006E671C" w:rsidRPr="00153EF9" w:rsidRDefault="006E671C" w:rsidP="00183E90">
      <w:pPr>
        <w:jc w:val="both"/>
        <w:rPr>
          <w:rFonts w:asciiTheme="minorHAnsi" w:hAnsiTheme="minorHAnsi"/>
          <w:szCs w:val="24"/>
        </w:rPr>
      </w:pPr>
      <w:r w:rsidRPr="00153EF9">
        <w:rPr>
          <w:rFonts w:asciiTheme="minorHAnsi" w:hAnsiTheme="minorHAnsi"/>
          <w:szCs w:val="24"/>
        </w:rPr>
        <w:t xml:space="preserve">We ask all parents to keep mobile phones in </w:t>
      </w:r>
      <w:r w:rsidR="000226E3" w:rsidRPr="00153EF9">
        <w:rPr>
          <w:rFonts w:asciiTheme="minorHAnsi" w:hAnsiTheme="minorHAnsi"/>
          <w:szCs w:val="24"/>
        </w:rPr>
        <w:t xml:space="preserve">pockets, or bags </w:t>
      </w:r>
      <w:r w:rsidRPr="00153EF9">
        <w:rPr>
          <w:rFonts w:asciiTheme="minorHAnsi" w:hAnsiTheme="minorHAnsi"/>
          <w:szCs w:val="24"/>
        </w:rPr>
        <w:t>and no</w:t>
      </w:r>
      <w:r w:rsidR="000226E3" w:rsidRPr="00153EF9">
        <w:rPr>
          <w:rFonts w:asciiTheme="minorHAnsi" w:hAnsiTheme="minorHAnsi"/>
          <w:szCs w:val="24"/>
        </w:rPr>
        <w:t>t to</w:t>
      </w:r>
      <w:r w:rsidRPr="00153EF9">
        <w:rPr>
          <w:rFonts w:asciiTheme="minorHAnsi" w:hAnsiTheme="minorHAnsi"/>
          <w:szCs w:val="24"/>
        </w:rPr>
        <w:t xml:space="preserve"> take calls while in the setting. No pictures should be taken in the setting unless</w:t>
      </w:r>
      <w:r w:rsidR="000226E3" w:rsidRPr="00153EF9">
        <w:rPr>
          <w:rFonts w:asciiTheme="minorHAnsi" w:hAnsiTheme="minorHAnsi"/>
          <w:szCs w:val="24"/>
        </w:rPr>
        <w:t xml:space="preserve"> </w:t>
      </w:r>
      <w:r w:rsidR="00E30F89" w:rsidRPr="00153EF9">
        <w:rPr>
          <w:rFonts w:asciiTheme="minorHAnsi" w:hAnsiTheme="minorHAnsi"/>
          <w:szCs w:val="24"/>
        </w:rPr>
        <w:t>the manager has granted permission</w:t>
      </w:r>
      <w:r w:rsidR="000226E3" w:rsidRPr="00153EF9">
        <w:rPr>
          <w:rFonts w:asciiTheme="minorHAnsi" w:hAnsiTheme="minorHAnsi"/>
          <w:szCs w:val="24"/>
        </w:rPr>
        <w:t>.</w:t>
      </w:r>
    </w:p>
    <w:p w14:paraId="0056075D" w14:textId="77777777" w:rsidR="003C2EF4" w:rsidRPr="00153EF9" w:rsidRDefault="003C2EF4" w:rsidP="00183E90">
      <w:pPr>
        <w:tabs>
          <w:tab w:val="left" w:pos="3285"/>
        </w:tabs>
        <w:jc w:val="both"/>
        <w:rPr>
          <w:rFonts w:asciiTheme="minorHAnsi" w:hAnsiTheme="minorHAnsi"/>
          <w:szCs w:val="24"/>
        </w:rPr>
      </w:pPr>
    </w:p>
    <w:p w14:paraId="7F6533CD" w14:textId="1E0C4103" w:rsidR="003C2EF4" w:rsidRPr="00153EF9" w:rsidRDefault="003C2EF4" w:rsidP="00183E90">
      <w:pPr>
        <w:jc w:val="both"/>
        <w:rPr>
          <w:rFonts w:asciiTheme="minorHAnsi" w:hAnsiTheme="minorHAnsi"/>
          <w:b/>
          <w:iCs/>
          <w:szCs w:val="24"/>
        </w:rPr>
      </w:pPr>
      <w:r w:rsidRPr="00153EF9">
        <w:rPr>
          <w:rFonts w:asciiTheme="minorHAnsi" w:hAnsiTheme="minorHAnsi"/>
          <w:b/>
          <w:iCs/>
          <w:szCs w:val="24"/>
        </w:rPr>
        <w:t>Special needs</w:t>
      </w:r>
    </w:p>
    <w:p w14:paraId="5726D4B9" w14:textId="77777777" w:rsidR="00F27A1D" w:rsidRPr="00153EF9" w:rsidRDefault="00F27A1D" w:rsidP="00183E90">
      <w:pPr>
        <w:jc w:val="both"/>
        <w:rPr>
          <w:rFonts w:asciiTheme="minorHAnsi" w:hAnsiTheme="minorHAnsi"/>
          <w:b/>
          <w:i/>
          <w:szCs w:val="24"/>
          <w:u w:val="single"/>
        </w:rPr>
      </w:pPr>
    </w:p>
    <w:p w14:paraId="68814871" w14:textId="77777777" w:rsidR="003C2EF4" w:rsidRPr="00153EF9" w:rsidRDefault="003C2EF4" w:rsidP="00183E90">
      <w:pPr>
        <w:jc w:val="both"/>
        <w:rPr>
          <w:rFonts w:asciiTheme="minorHAnsi" w:hAnsiTheme="minorHAnsi"/>
          <w:szCs w:val="24"/>
        </w:rPr>
      </w:pPr>
      <w:r w:rsidRPr="00153EF9">
        <w:rPr>
          <w:rFonts w:asciiTheme="minorHAnsi" w:hAnsiTheme="minorHAnsi"/>
          <w:szCs w:val="24"/>
        </w:rPr>
        <w:lastRenderedPageBreak/>
        <w:t>To make sure our provision meets the needs of each individual child, we take account of any special needs a child may have. We work to the requirements of the Special Educational Needs and Disability Code of Practice: 0 to 25 years (2015).</w:t>
      </w:r>
    </w:p>
    <w:p w14:paraId="42C500C6" w14:textId="77777777" w:rsidR="00BA3063" w:rsidRPr="00153EF9" w:rsidRDefault="003C2EF4" w:rsidP="00183E90">
      <w:pPr>
        <w:jc w:val="both"/>
        <w:rPr>
          <w:rFonts w:asciiTheme="minorHAnsi" w:hAnsiTheme="minorHAnsi"/>
          <w:szCs w:val="24"/>
        </w:rPr>
      </w:pPr>
      <w:r w:rsidRPr="00153EF9">
        <w:rPr>
          <w:rFonts w:asciiTheme="minorHAnsi" w:hAnsiTheme="minorHAnsi"/>
          <w:szCs w:val="24"/>
        </w:rPr>
        <w:t xml:space="preserve">Our special educational needs coordinator </w:t>
      </w:r>
      <w:r w:rsidR="0094407D" w:rsidRPr="00153EF9">
        <w:rPr>
          <w:rFonts w:asciiTheme="minorHAnsi" w:hAnsiTheme="minorHAnsi"/>
          <w:szCs w:val="24"/>
        </w:rPr>
        <w:t xml:space="preserve">(SENCo) </w:t>
      </w:r>
      <w:r w:rsidRPr="00153EF9">
        <w:rPr>
          <w:rFonts w:asciiTheme="minorHAnsi" w:hAnsiTheme="minorHAnsi"/>
          <w:szCs w:val="24"/>
        </w:rPr>
        <w:t>is</w:t>
      </w:r>
      <w:r w:rsidR="00AE2FA3" w:rsidRPr="00153EF9">
        <w:rPr>
          <w:rFonts w:asciiTheme="minorHAnsi" w:hAnsiTheme="minorHAnsi"/>
          <w:szCs w:val="24"/>
        </w:rPr>
        <w:t xml:space="preserve"> Rebecca Lane and Katie Grant</w:t>
      </w:r>
    </w:p>
    <w:p w14:paraId="1ABB9116" w14:textId="77777777" w:rsidR="00C162AD" w:rsidRPr="00153EF9" w:rsidRDefault="00C162AD" w:rsidP="00183E90">
      <w:pPr>
        <w:jc w:val="both"/>
        <w:rPr>
          <w:rFonts w:asciiTheme="minorHAnsi" w:hAnsiTheme="minorHAnsi"/>
          <w:b/>
          <w:szCs w:val="24"/>
        </w:rPr>
      </w:pPr>
    </w:p>
    <w:p w14:paraId="28B9B4B6" w14:textId="07BBA5BC" w:rsidR="00A745BA" w:rsidRPr="00153EF9" w:rsidRDefault="00A745BA" w:rsidP="00183E90">
      <w:pPr>
        <w:jc w:val="both"/>
        <w:rPr>
          <w:rFonts w:asciiTheme="minorHAnsi" w:hAnsiTheme="minorHAnsi"/>
          <w:b/>
          <w:iCs/>
          <w:szCs w:val="24"/>
        </w:rPr>
      </w:pPr>
      <w:r w:rsidRPr="00153EF9">
        <w:rPr>
          <w:rFonts w:asciiTheme="minorHAnsi" w:hAnsiTheme="minorHAnsi"/>
          <w:b/>
          <w:iCs/>
          <w:szCs w:val="24"/>
        </w:rPr>
        <w:t>The Committee</w:t>
      </w:r>
    </w:p>
    <w:p w14:paraId="44D1DFAF" w14:textId="77777777" w:rsidR="00F27A1D" w:rsidRPr="00153EF9" w:rsidRDefault="00F27A1D" w:rsidP="00183E90">
      <w:pPr>
        <w:jc w:val="both"/>
        <w:rPr>
          <w:rFonts w:asciiTheme="minorHAnsi" w:hAnsiTheme="minorHAnsi"/>
          <w:b/>
          <w:i/>
          <w:szCs w:val="24"/>
          <w:u w:val="single"/>
        </w:rPr>
      </w:pPr>
    </w:p>
    <w:p w14:paraId="77567B09" w14:textId="6D66D4C6" w:rsidR="00A745BA" w:rsidRPr="00153EF9" w:rsidRDefault="00A745BA" w:rsidP="00183E90">
      <w:pPr>
        <w:jc w:val="both"/>
        <w:rPr>
          <w:rFonts w:asciiTheme="minorHAnsi" w:hAnsiTheme="minorHAnsi"/>
          <w:szCs w:val="24"/>
        </w:rPr>
      </w:pPr>
      <w:r w:rsidRPr="00153EF9">
        <w:rPr>
          <w:rFonts w:asciiTheme="minorHAnsi" w:hAnsiTheme="minorHAnsi"/>
          <w:szCs w:val="24"/>
        </w:rPr>
        <w:t>The Committee o</w:t>
      </w:r>
      <w:r w:rsidR="00591B9B" w:rsidRPr="00153EF9">
        <w:rPr>
          <w:rFonts w:asciiTheme="minorHAnsi" w:hAnsiTheme="minorHAnsi"/>
          <w:szCs w:val="24"/>
        </w:rPr>
        <w:t xml:space="preserve">f </w:t>
      </w:r>
      <w:r w:rsidR="00AE2FA3" w:rsidRPr="00153EF9">
        <w:rPr>
          <w:rFonts w:asciiTheme="minorHAnsi" w:hAnsiTheme="minorHAnsi"/>
          <w:szCs w:val="24"/>
        </w:rPr>
        <w:t xml:space="preserve">The Sombornes </w:t>
      </w:r>
      <w:r w:rsidR="000B4461" w:rsidRPr="00153EF9">
        <w:rPr>
          <w:rFonts w:asciiTheme="minorHAnsi" w:hAnsiTheme="minorHAnsi"/>
          <w:szCs w:val="24"/>
        </w:rPr>
        <w:t>P</w:t>
      </w:r>
      <w:r w:rsidR="00DE1C8F" w:rsidRPr="00153EF9">
        <w:rPr>
          <w:rFonts w:asciiTheme="minorHAnsi" w:hAnsiTheme="minorHAnsi"/>
          <w:szCs w:val="24"/>
        </w:rPr>
        <w:t>re-s</w:t>
      </w:r>
      <w:r w:rsidR="006A070F" w:rsidRPr="00153EF9">
        <w:rPr>
          <w:rFonts w:asciiTheme="minorHAnsi" w:hAnsiTheme="minorHAnsi"/>
          <w:szCs w:val="24"/>
        </w:rPr>
        <w:t>chool</w:t>
      </w:r>
      <w:r w:rsidRPr="00153EF9">
        <w:rPr>
          <w:rFonts w:asciiTheme="minorHAnsi" w:hAnsiTheme="minorHAnsi"/>
          <w:szCs w:val="24"/>
        </w:rPr>
        <w:t xml:space="preserve"> is voluntary and made up mainly of parents, whose children attend the </w:t>
      </w:r>
      <w:r w:rsidR="003C2EF4" w:rsidRPr="00153EF9">
        <w:rPr>
          <w:rFonts w:asciiTheme="minorHAnsi" w:hAnsiTheme="minorHAnsi"/>
          <w:szCs w:val="24"/>
        </w:rPr>
        <w:t>p</w:t>
      </w:r>
      <w:r w:rsidR="00DE1C8F" w:rsidRPr="00153EF9">
        <w:rPr>
          <w:rFonts w:asciiTheme="minorHAnsi" w:hAnsiTheme="minorHAnsi"/>
          <w:szCs w:val="24"/>
        </w:rPr>
        <w:t>re-s</w:t>
      </w:r>
      <w:r w:rsidR="006A070F" w:rsidRPr="00153EF9">
        <w:rPr>
          <w:rFonts w:asciiTheme="minorHAnsi" w:hAnsiTheme="minorHAnsi"/>
          <w:szCs w:val="24"/>
        </w:rPr>
        <w:t>chool</w:t>
      </w:r>
      <w:r w:rsidRPr="00153EF9">
        <w:rPr>
          <w:rFonts w:asciiTheme="minorHAnsi" w:hAnsiTheme="minorHAnsi"/>
          <w:szCs w:val="24"/>
        </w:rPr>
        <w:t xml:space="preserve">. It consists of </w:t>
      </w:r>
      <w:r w:rsidR="003C2EF4" w:rsidRPr="00153EF9">
        <w:rPr>
          <w:rFonts w:asciiTheme="minorHAnsi" w:hAnsiTheme="minorHAnsi"/>
          <w:szCs w:val="24"/>
        </w:rPr>
        <w:t xml:space="preserve">at least </w:t>
      </w:r>
      <w:r w:rsidR="0025229D" w:rsidRPr="00153EF9">
        <w:rPr>
          <w:rFonts w:asciiTheme="minorHAnsi" w:hAnsiTheme="minorHAnsi"/>
          <w:szCs w:val="24"/>
        </w:rPr>
        <w:t xml:space="preserve">five trustees including </w:t>
      </w:r>
      <w:r w:rsidRPr="00153EF9">
        <w:rPr>
          <w:rFonts w:asciiTheme="minorHAnsi" w:hAnsiTheme="minorHAnsi"/>
          <w:szCs w:val="24"/>
        </w:rPr>
        <w:t>an el</w:t>
      </w:r>
      <w:r w:rsidR="00E51558" w:rsidRPr="00153EF9">
        <w:rPr>
          <w:rFonts w:asciiTheme="minorHAnsi" w:hAnsiTheme="minorHAnsi"/>
          <w:szCs w:val="24"/>
        </w:rPr>
        <w:t>ected Chairperson, Treasurer and Fundraiser</w:t>
      </w:r>
      <w:r w:rsidR="00F627F0" w:rsidRPr="00153EF9">
        <w:rPr>
          <w:rFonts w:asciiTheme="minorHAnsi" w:hAnsiTheme="minorHAnsi"/>
          <w:szCs w:val="24"/>
        </w:rPr>
        <w:t>s</w:t>
      </w:r>
      <w:r w:rsidRPr="00153EF9">
        <w:rPr>
          <w:rFonts w:asciiTheme="minorHAnsi" w:hAnsiTheme="minorHAnsi"/>
          <w:szCs w:val="24"/>
        </w:rPr>
        <w:t>.</w:t>
      </w:r>
      <w:r w:rsidR="00F27A1D" w:rsidRPr="00153EF9">
        <w:rPr>
          <w:rFonts w:asciiTheme="minorHAnsi" w:hAnsiTheme="minorHAnsi"/>
          <w:szCs w:val="24"/>
        </w:rPr>
        <w:t xml:space="preserve"> </w:t>
      </w:r>
      <w:r w:rsidRPr="00153EF9">
        <w:rPr>
          <w:rFonts w:asciiTheme="minorHAnsi" w:hAnsiTheme="minorHAnsi"/>
          <w:szCs w:val="24"/>
        </w:rPr>
        <w:t>These people are entrusted with the overall responsibility for ensuring that the group runs successfully.</w:t>
      </w:r>
    </w:p>
    <w:p w14:paraId="49F0AA65" w14:textId="77777777" w:rsidR="00F27A1D" w:rsidRPr="00153EF9" w:rsidRDefault="00F27A1D" w:rsidP="00183E90">
      <w:pPr>
        <w:jc w:val="both"/>
        <w:rPr>
          <w:rFonts w:asciiTheme="minorHAnsi" w:hAnsiTheme="minorHAnsi"/>
          <w:szCs w:val="24"/>
        </w:rPr>
      </w:pPr>
    </w:p>
    <w:p w14:paraId="4BBB0F11" w14:textId="702E0F66" w:rsidR="00A745BA" w:rsidRPr="00153EF9" w:rsidRDefault="00A745BA" w:rsidP="00183E90">
      <w:pPr>
        <w:jc w:val="both"/>
        <w:rPr>
          <w:rFonts w:asciiTheme="minorHAnsi" w:hAnsiTheme="minorHAnsi"/>
          <w:szCs w:val="24"/>
        </w:rPr>
      </w:pPr>
      <w:r w:rsidRPr="00153EF9">
        <w:rPr>
          <w:rFonts w:asciiTheme="minorHAnsi" w:hAnsiTheme="minorHAnsi"/>
          <w:szCs w:val="24"/>
        </w:rPr>
        <w:t xml:space="preserve">The Annual General Meeting is </w:t>
      </w:r>
      <w:r w:rsidR="002C75F9" w:rsidRPr="00153EF9">
        <w:rPr>
          <w:rFonts w:asciiTheme="minorHAnsi" w:hAnsiTheme="minorHAnsi"/>
          <w:szCs w:val="24"/>
        </w:rPr>
        <w:t>held</w:t>
      </w:r>
      <w:r w:rsidR="002C75F9">
        <w:rPr>
          <w:rFonts w:asciiTheme="minorHAnsi" w:hAnsiTheme="minorHAnsi"/>
          <w:szCs w:val="24"/>
        </w:rPr>
        <w:t xml:space="preserve"> every year</w:t>
      </w:r>
      <w:r w:rsidRPr="00153EF9">
        <w:rPr>
          <w:rFonts w:asciiTheme="minorHAnsi" w:hAnsiTheme="minorHAnsi"/>
          <w:szCs w:val="24"/>
        </w:rPr>
        <w:t xml:space="preserve">, when the Committee for </w:t>
      </w:r>
      <w:r w:rsidR="00BD5087" w:rsidRPr="00153EF9">
        <w:rPr>
          <w:rFonts w:asciiTheme="minorHAnsi" w:hAnsiTheme="minorHAnsi"/>
          <w:szCs w:val="24"/>
        </w:rPr>
        <w:t>the next school year is elected,</w:t>
      </w:r>
      <w:r w:rsidRPr="00153EF9">
        <w:rPr>
          <w:rFonts w:asciiTheme="minorHAnsi" w:hAnsiTheme="minorHAnsi"/>
          <w:szCs w:val="24"/>
        </w:rPr>
        <w:t xml:space="preserve"> </w:t>
      </w:r>
      <w:r w:rsidR="00BD5087" w:rsidRPr="00153EF9">
        <w:rPr>
          <w:rFonts w:asciiTheme="minorHAnsi" w:hAnsiTheme="minorHAnsi"/>
          <w:szCs w:val="24"/>
        </w:rPr>
        <w:t xml:space="preserve">all parents are invited to attend.  </w:t>
      </w:r>
    </w:p>
    <w:p w14:paraId="623DD052" w14:textId="30C5B338" w:rsidR="00A745BA" w:rsidRPr="00153EF9" w:rsidRDefault="00A745BA" w:rsidP="00183E90">
      <w:pPr>
        <w:jc w:val="both"/>
        <w:rPr>
          <w:rFonts w:asciiTheme="minorHAnsi" w:hAnsiTheme="minorHAnsi"/>
          <w:szCs w:val="24"/>
        </w:rPr>
      </w:pPr>
      <w:r w:rsidRPr="00153EF9">
        <w:rPr>
          <w:rFonts w:asciiTheme="minorHAnsi" w:hAnsiTheme="minorHAnsi"/>
          <w:szCs w:val="24"/>
        </w:rPr>
        <w:t xml:space="preserve">The Annual General Meeting is a forum for looking back over the previous year's activities and shaping the coming year's </w:t>
      </w:r>
      <w:r w:rsidR="00886F3D" w:rsidRPr="00153EF9">
        <w:rPr>
          <w:rFonts w:asciiTheme="minorHAnsi" w:hAnsiTheme="minorHAnsi"/>
          <w:szCs w:val="24"/>
        </w:rPr>
        <w:t>plan</w:t>
      </w:r>
      <w:r w:rsidRPr="00153EF9">
        <w:rPr>
          <w:rFonts w:asciiTheme="minorHAnsi" w:hAnsiTheme="minorHAnsi"/>
          <w:szCs w:val="24"/>
        </w:rPr>
        <w:t xml:space="preserve">. </w:t>
      </w:r>
    </w:p>
    <w:p w14:paraId="2B792C9C" w14:textId="77777777" w:rsidR="00F27A1D" w:rsidRPr="00153EF9" w:rsidRDefault="00F27A1D" w:rsidP="00183E90">
      <w:pPr>
        <w:jc w:val="both"/>
        <w:rPr>
          <w:rFonts w:asciiTheme="minorHAnsi" w:hAnsiTheme="minorHAnsi"/>
          <w:szCs w:val="24"/>
        </w:rPr>
      </w:pPr>
    </w:p>
    <w:p w14:paraId="786DCF20" w14:textId="62B1182A" w:rsidR="00A060A0" w:rsidRPr="00153EF9" w:rsidRDefault="00A745BA" w:rsidP="000B4461">
      <w:pPr>
        <w:pStyle w:val="BodyText2"/>
        <w:rPr>
          <w:rFonts w:asciiTheme="minorHAnsi" w:hAnsiTheme="minorHAnsi"/>
          <w:szCs w:val="24"/>
        </w:rPr>
      </w:pPr>
      <w:r w:rsidRPr="00153EF9">
        <w:rPr>
          <w:rFonts w:asciiTheme="minorHAnsi" w:hAnsiTheme="minorHAnsi"/>
          <w:szCs w:val="24"/>
        </w:rPr>
        <w:t xml:space="preserve">Please feel free to talk with any of the Committee Members or Staff if you have any questions at all regarding </w:t>
      </w:r>
      <w:r w:rsidR="00AE2FA3" w:rsidRPr="00153EF9">
        <w:rPr>
          <w:rFonts w:asciiTheme="minorHAnsi" w:hAnsiTheme="minorHAnsi"/>
          <w:szCs w:val="24"/>
        </w:rPr>
        <w:t xml:space="preserve">The Sombornes </w:t>
      </w:r>
      <w:r w:rsidR="000B4461" w:rsidRPr="00153EF9">
        <w:rPr>
          <w:rFonts w:asciiTheme="minorHAnsi" w:hAnsiTheme="minorHAnsi"/>
          <w:szCs w:val="24"/>
        </w:rPr>
        <w:t>P</w:t>
      </w:r>
      <w:r w:rsidR="00AE2FA3" w:rsidRPr="00153EF9">
        <w:rPr>
          <w:rFonts w:asciiTheme="minorHAnsi" w:hAnsiTheme="minorHAnsi"/>
          <w:szCs w:val="24"/>
        </w:rPr>
        <w:t>re-school</w:t>
      </w:r>
      <w:r w:rsidR="000B4461" w:rsidRPr="00153EF9">
        <w:rPr>
          <w:rFonts w:asciiTheme="minorHAnsi" w:hAnsiTheme="minorHAnsi"/>
          <w:szCs w:val="24"/>
        </w:rPr>
        <w:t>.</w:t>
      </w:r>
    </w:p>
    <w:p w14:paraId="3EF8E5A4" w14:textId="77777777" w:rsidR="00F27A1D" w:rsidRPr="00153EF9" w:rsidRDefault="00F27A1D" w:rsidP="000B4461">
      <w:pPr>
        <w:pStyle w:val="BodyText2"/>
        <w:rPr>
          <w:rFonts w:asciiTheme="minorHAnsi" w:hAnsiTheme="minorHAnsi"/>
          <w:szCs w:val="24"/>
        </w:rPr>
      </w:pPr>
    </w:p>
    <w:p w14:paraId="27AFE9B3" w14:textId="77777777" w:rsidR="007D0031" w:rsidRPr="00153EF9" w:rsidRDefault="00A745BA" w:rsidP="00183E90">
      <w:pPr>
        <w:jc w:val="both"/>
        <w:rPr>
          <w:rFonts w:asciiTheme="minorHAnsi" w:hAnsiTheme="minorHAnsi"/>
          <w:b/>
          <w:bCs w:val="0"/>
          <w:szCs w:val="24"/>
        </w:rPr>
      </w:pPr>
      <w:r w:rsidRPr="00153EF9">
        <w:rPr>
          <w:rFonts w:asciiTheme="minorHAnsi" w:hAnsiTheme="minorHAnsi"/>
          <w:b/>
          <w:bCs w:val="0"/>
          <w:szCs w:val="24"/>
        </w:rPr>
        <w:t>The committee is responsible for:</w:t>
      </w:r>
    </w:p>
    <w:p w14:paraId="22A5413C" w14:textId="77777777" w:rsidR="00A745BA" w:rsidRPr="00153EF9" w:rsidRDefault="00A745BA" w:rsidP="00183E90">
      <w:pPr>
        <w:jc w:val="both"/>
        <w:rPr>
          <w:rFonts w:asciiTheme="minorHAnsi" w:hAnsiTheme="minorHAnsi"/>
          <w:b/>
          <w:bCs w:val="0"/>
          <w:i/>
          <w:iCs/>
          <w:szCs w:val="24"/>
          <w:u w:val="single"/>
        </w:rPr>
      </w:pPr>
    </w:p>
    <w:p w14:paraId="38C46008" w14:textId="77777777" w:rsidR="00A745BA" w:rsidRPr="00153EF9" w:rsidRDefault="00A745BA" w:rsidP="00183E90">
      <w:pPr>
        <w:numPr>
          <w:ilvl w:val="0"/>
          <w:numId w:val="6"/>
        </w:numPr>
        <w:jc w:val="both"/>
        <w:rPr>
          <w:rFonts w:asciiTheme="minorHAnsi" w:hAnsiTheme="minorHAnsi"/>
          <w:szCs w:val="24"/>
        </w:rPr>
      </w:pPr>
      <w:r w:rsidRPr="00153EF9">
        <w:rPr>
          <w:rFonts w:asciiTheme="minorHAnsi" w:hAnsiTheme="minorHAnsi"/>
          <w:szCs w:val="24"/>
        </w:rPr>
        <w:t xml:space="preserve">Managing the </w:t>
      </w:r>
      <w:r w:rsidR="00DE1C8F" w:rsidRPr="00153EF9">
        <w:rPr>
          <w:rFonts w:asciiTheme="minorHAnsi" w:hAnsiTheme="minorHAnsi"/>
          <w:szCs w:val="24"/>
        </w:rPr>
        <w:t>Pre-s</w:t>
      </w:r>
      <w:r w:rsidR="006A070F" w:rsidRPr="00153EF9">
        <w:rPr>
          <w:rFonts w:asciiTheme="minorHAnsi" w:hAnsiTheme="minorHAnsi"/>
          <w:szCs w:val="24"/>
        </w:rPr>
        <w:t>chool</w:t>
      </w:r>
      <w:r w:rsidRPr="00153EF9">
        <w:rPr>
          <w:rFonts w:asciiTheme="minorHAnsi" w:hAnsiTheme="minorHAnsi"/>
          <w:szCs w:val="24"/>
        </w:rPr>
        <w:t>'s finances</w:t>
      </w:r>
    </w:p>
    <w:p w14:paraId="60A4E673" w14:textId="77777777" w:rsidR="00A745BA" w:rsidRPr="00153EF9" w:rsidRDefault="00A745BA" w:rsidP="00183E90">
      <w:pPr>
        <w:numPr>
          <w:ilvl w:val="0"/>
          <w:numId w:val="6"/>
        </w:numPr>
        <w:jc w:val="both"/>
        <w:rPr>
          <w:rFonts w:asciiTheme="minorHAnsi" w:hAnsiTheme="minorHAnsi"/>
          <w:szCs w:val="24"/>
        </w:rPr>
      </w:pPr>
      <w:r w:rsidRPr="00153EF9">
        <w:rPr>
          <w:rFonts w:asciiTheme="minorHAnsi" w:hAnsiTheme="minorHAnsi"/>
          <w:szCs w:val="24"/>
        </w:rPr>
        <w:t>Employing and managing the staff</w:t>
      </w:r>
    </w:p>
    <w:p w14:paraId="3129B7EC" w14:textId="1077C20B" w:rsidR="00DE1C8F" w:rsidRPr="00153EF9" w:rsidRDefault="00A745BA" w:rsidP="00183E90">
      <w:pPr>
        <w:numPr>
          <w:ilvl w:val="0"/>
          <w:numId w:val="6"/>
        </w:numPr>
        <w:jc w:val="both"/>
        <w:rPr>
          <w:rFonts w:asciiTheme="minorHAnsi" w:hAnsiTheme="minorHAnsi"/>
          <w:szCs w:val="24"/>
        </w:rPr>
      </w:pPr>
      <w:r w:rsidRPr="00153EF9">
        <w:rPr>
          <w:rFonts w:asciiTheme="minorHAnsi" w:hAnsiTheme="minorHAnsi"/>
          <w:szCs w:val="24"/>
        </w:rPr>
        <w:t xml:space="preserve">Making sure that the </w:t>
      </w:r>
      <w:r w:rsidR="00DE1C8F" w:rsidRPr="00153EF9">
        <w:rPr>
          <w:rFonts w:asciiTheme="minorHAnsi" w:hAnsiTheme="minorHAnsi"/>
          <w:szCs w:val="24"/>
        </w:rPr>
        <w:t>Pre-s</w:t>
      </w:r>
      <w:r w:rsidR="006A070F" w:rsidRPr="00153EF9">
        <w:rPr>
          <w:rFonts w:asciiTheme="minorHAnsi" w:hAnsiTheme="minorHAnsi"/>
          <w:szCs w:val="24"/>
        </w:rPr>
        <w:t>chool</w:t>
      </w:r>
      <w:r w:rsidRPr="00153EF9">
        <w:rPr>
          <w:rFonts w:asciiTheme="minorHAnsi" w:hAnsiTheme="minorHAnsi"/>
          <w:szCs w:val="24"/>
        </w:rPr>
        <w:t xml:space="preserve"> has - and works to - policies which help it to provide a </w:t>
      </w:r>
      <w:r w:rsidR="00F27A1D" w:rsidRPr="00153EF9">
        <w:rPr>
          <w:rFonts w:asciiTheme="minorHAnsi" w:hAnsiTheme="minorHAnsi"/>
          <w:szCs w:val="24"/>
        </w:rPr>
        <w:t>high-quality</w:t>
      </w:r>
      <w:r w:rsidRPr="00153EF9">
        <w:rPr>
          <w:rFonts w:asciiTheme="minorHAnsi" w:hAnsiTheme="minorHAnsi"/>
          <w:szCs w:val="24"/>
        </w:rPr>
        <w:t xml:space="preserve"> se</w:t>
      </w:r>
      <w:r w:rsidR="006A070F" w:rsidRPr="00153EF9">
        <w:rPr>
          <w:rFonts w:asciiTheme="minorHAnsi" w:hAnsiTheme="minorHAnsi"/>
          <w:szCs w:val="24"/>
        </w:rPr>
        <w:t>rvice</w:t>
      </w:r>
    </w:p>
    <w:p w14:paraId="2881B306" w14:textId="5D5BCC47" w:rsidR="00A745BA" w:rsidRPr="00153EF9" w:rsidRDefault="00A745BA" w:rsidP="00183E90">
      <w:pPr>
        <w:numPr>
          <w:ilvl w:val="0"/>
          <w:numId w:val="6"/>
        </w:numPr>
        <w:jc w:val="both"/>
        <w:rPr>
          <w:rFonts w:asciiTheme="minorHAnsi" w:hAnsiTheme="minorHAnsi"/>
          <w:szCs w:val="24"/>
        </w:rPr>
      </w:pPr>
      <w:r w:rsidRPr="00153EF9">
        <w:rPr>
          <w:rFonts w:asciiTheme="minorHAnsi" w:hAnsiTheme="minorHAnsi"/>
          <w:szCs w:val="24"/>
        </w:rPr>
        <w:t xml:space="preserve">Making sure that the </w:t>
      </w:r>
      <w:r w:rsidR="00DE1C8F" w:rsidRPr="00153EF9">
        <w:rPr>
          <w:rFonts w:asciiTheme="minorHAnsi" w:hAnsiTheme="minorHAnsi"/>
          <w:szCs w:val="24"/>
        </w:rPr>
        <w:t>Pre-s</w:t>
      </w:r>
      <w:r w:rsidR="006A070F" w:rsidRPr="00153EF9">
        <w:rPr>
          <w:rFonts w:asciiTheme="minorHAnsi" w:hAnsiTheme="minorHAnsi"/>
          <w:szCs w:val="24"/>
        </w:rPr>
        <w:t>chool</w:t>
      </w:r>
      <w:r w:rsidRPr="00153EF9">
        <w:rPr>
          <w:rFonts w:asciiTheme="minorHAnsi" w:hAnsiTheme="minorHAnsi"/>
          <w:szCs w:val="24"/>
        </w:rPr>
        <w:t xml:space="preserve"> works in partnership with the children's parents.</w:t>
      </w:r>
    </w:p>
    <w:p w14:paraId="12BDC24D" w14:textId="77777777" w:rsidR="00251FFE" w:rsidRPr="00153EF9" w:rsidRDefault="00251FFE" w:rsidP="00183E90">
      <w:pPr>
        <w:jc w:val="both"/>
        <w:rPr>
          <w:rFonts w:asciiTheme="minorHAnsi" w:hAnsiTheme="minorHAnsi"/>
          <w:szCs w:val="24"/>
        </w:rPr>
      </w:pPr>
    </w:p>
    <w:p w14:paraId="14D3C4A4" w14:textId="25B8A70C" w:rsidR="00251FFE" w:rsidRPr="00153EF9" w:rsidRDefault="00251FFE" w:rsidP="00183E90">
      <w:pPr>
        <w:jc w:val="both"/>
        <w:rPr>
          <w:rFonts w:asciiTheme="minorHAnsi" w:hAnsiTheme="minorHAnsi"/>
          <w:b/>
          <w:iCs/>
          <w:szCs w:val="24"/>
        </w:rPr>
      </w:pPr>
      <w:r w:rsidRPr="00153EF9">
        <w:rPr>
          <w:rFonts w:asciiTheme="minorHAnsi" w:hAnsiTheme="minorHAnsi"/>
          <w:b/>
          <w:iCs/>
          <w:szCs w:val="24"/>
        </w:rPr>
        <w:t>Fundraising</w:t>
      </w:r>
    </w:p>
    <w:p w14:paraId="37ED3660" w14:textId="77777777" w:rsidR="00F27A1D" w:rsidRPr="00153EF9" w:rsidRDefault="00F27A1D" w:rsidP="00183E90">
      <w:pPr>
        <w:jc w:val="both"/>
        <w:rPr>
          <w:rFonts w:asciiTheme="minorHAnsi" w:hAnsiTheme="minorHAnsi"/>
          <w:b/>
          <w:iCs/>
          <w:szCs w:val="24"/>
        </w:rPr>
      </w:pPr>
    </w:p>
    <w:p w14:paraId="1B2B71B1" w14:textId="6194E538" w:rsidR="00251FFE" w:rsidRPr="00153EF9" w:rsidRDefault="00251FFE" w:rsidP="00183E90">
      <w:pPr>
        <w:jc w:val="both"/>
        <w:rPr>
          <w:rFonts w:asciiTheme="minorHAnsi" w:hAnsiTheme="minorHAnsi"/>
          <w:szCs w:val="24"/>
        </w:rPr>
      </w:pPr>
      <w:r w:rsidRPr="00153EF9">
        <w:rPr>
          <w:rFonts w:asciiTheme="minorHAnsi" w:hAnsiTheme="minorHAnsi"/>
          <w:szCs w:val="24"/>
        </w:rPr>
        <w:t xml:space="preserve">The fees you pay to pre-school are used primarily to cover staff costs, rent and insurance.  We therefore rely on parental generosity to support our various fundraising events during the year – these funds enable us to provide numerous, </w:t>
      </w:r>
      <w:r w:rsidR="00744AD6" w:rsidRPr="00153EF9">
        <w:rPr>
          <w:rFonts w:asciiTheme="minorHAnsi" w:hAnsiTheme="minorHAnsi"/>
          <w:szCs w:val="24"/>
        </w:rPr>
        <w:t>high-quality</w:t>
      </w:r>
      <w:r w:rsidRPr="00153EF9">
        <w:rPr>
          <w:rFonts w:asciiTheme="minorHAnsi" w:hAnsiTheme="minorHAnsi"/>
          <w:szCs w:val="24"/>
        </w:rPr>
        <w:t xml:space="preserve"> resources, activities and learning experiences as well as replacing and purchasing new equipment.</w:t>
      </w:r>
    </w:p>
    <w:p w14:paraId="6CB549EC" w14:textId="77777777" w:rsidR="00183E90" w:rsidRPr="00153EF9" w:rsidRDefault="00183E90" w:rsidP="00183E90">
      <w:pPr>
        <w:jc w:val="both"/>
        <w:rPr>
          <w:rFonts w:asciiTheme="minorHAnsi" w:hAnsiTheme="minorHAnsi"/>
          <w:szCs w:val="24"/>
        </w:rPr>
      </w:pPr>
    </w:p>
    <w:p w14:paraId="01E1CC8A" w14:textId="224BD180" w:rsidR="000B0867" w:rsidRPr="00153EF9" w:rsidRDefault="000B0867" w:rsidP="00183E90">
      <w:pPr>
        <w:pStyle w:val="Heading1"/>
        <w:jc w:val="both"/>
        <w:rPr>
          <w:rFonts w:asciiTheme="minorHAnsi" w:hAnsiTheme="minorHAnsi"/>
          <w:iCs/>
          <w:szCs w:val="24"/>
          <w:u w:val="none"/>
        </w:rPr>
      </w:pPr>
      <w:r w:rsidRPr="00153EF9">
        <w:rPr>
          <w:rFonts w:asciiTheme="minorHAnsi" w:hAnsiTheme="minorHAnsi"/>
          <w:iCs/>
          <w:szCs w:val="24"/>
          <w:u w:val="none"/>
        </w:rPr>
        <w:t>Attendance</w:t>
      </w:r>
    </w:p>
    <w:p w14:paraId="51B0E00F" w14:textId="77777777" w:rsidR="00F27A1D" w:rsidRPr="00153EF9" w:rsidRDefault="00F27A1D" w:rsidP="00F27A1D">
      <w:pPr>
        <w:rPr>
          <w:rFonts w:asciiTheme="minorHAnsi" w:hAnsiTheme="minorHAnsi"/>
        </w:rPr>
      </w:pPr>
    </w:p>
    <w:p w14:paraId="4E706987" w14:textId="77777777" w:rsidR="000B0867" w:rsidRPr="00153EF9" w:rsidRDefault="007B5B9A" w:rsidP="000B0867">
      <w:pPr>
        <w:rPr>
          <w:rFonts w:asciiTheme="minorHAnsi" w:hAnsiTheme="minorHAnsi"/>
          <w:szCs w:val="24"/>
        </w:rPr>
      </w:pPr>
      <w:r w:rsidRPr="00153EF9">
        <w:rPr>
          <w:rFonts w:asciiTheme="minorHAnsi" w:hAnsiTheme="minorHAnsi"/>
          <w:szCs w:val="24"/>
        </w:rPr>
        <w:t>Although Early Years E</w:t>
      </w:r>
      <w:r w:rsidR="000B0867" w:rsidRPr="00153EF9">
        <w:rPr>
          <w:rFonts w:asciiTheme="minorHAnsi" w:hAnsiTheme="minorHAnsi"/>
          <w:szCs w:val="24"/>
        </w:rPr>
        <w:t xml:space="preserve">ducation is not compulsory, we would anticipate that your child will attend in accordance with the agreed pattern. </w:t>
      </w:r>
    </w:p>
    <w:p w14:paraId="498D3E01" w14:textId="77777777" w:rsidR="000B0867" w:rsidRPr="00153EF9" w:rsidRDefault="000B0867" w:rsidP="000B0867">
      <w:pPr>
        <w:rPr>
          <w:rFonts w:asciiTheme="minorHAnsi" w:hAnsiTheme="minorHAnsi"/>
          <w:szCs w:val="24"/>
        </w:rPr>
      </w:pPr>
      <w:r w:rsidRPr="00153EF9">
        <w:rPr>
          <w:rFonts w:asciiTheme="minorHAnsi" w:hAnsiTheme="minorHAnsi"/>
          <w:szCs w:val="24"/>
        </w:rPr>
        <w:t xml:space="preserve">We endeavour to be as flexible as possible and offer you the opportunity to review your child’s hours of attendance each term. </w:t>
      </w:r>
    </w:p>
    <w:p w14:paraId="4A9094AA" w14:textId="77777777" w:rsidR="000B0867" w:rsidRPr="00153EF9" w:rsidRDefault="000B0867" w:rsidP="000B0867">
      <w:pPr>
        <w:rPr>
          <w:rFonts w:asciiTheme="minorHAnsi" w:hAnsiTheme="minorHAnsi"/>
          <w:szCs w:val="24"/>
        </w:rPr>
      </w:pPr>
      <w:r w:rsidRPr="00153EF9">
        <w:rPr>
          <w:rFonts w:asciiTheme="minorHAnsi" w:hAnsiTheme="minorHAnsi"/>
          <w:szCs w:val="24"/>
        </w:rPr>
        <w:t xml:space="preserve">Once you have booked and agreed on your child’s hours for the coming term the hours may not be decreased until the following term (i.e. should you decide to reduce the hours your child attends the booked hours are still payable for that term). </w:t>
      </w:r>
    </w:p>
    <w:p w14:paraId="27A4119B" w14:textId="77777777" w:rsidR="000B0867" w:rsidRPr="00153EF9" w:rsidRDefault="000B0867" w:rsidP="000B0867">
      <w:pPr>
        <w:rPr>
          <w:rFonts w:asciiTheme="minorHAnsi" w:hAnsiTheme="minorHAnsi"/>
          <w:szCs w:val="24"/>
        </w:rPr>
      </w:pPr>
      <w:r w:rsidRPr="00153EF9">
        <w:rPr>
          <w:rFonts w:asciiTheme="minorHAnsi" w:hAnsiTheme="minorHAnsi"/>
          <w:szCs w:val="24"/>
        </w:rPr>
        <w:t xml:space="preserve">Hours may be increased on </w:t>
      </w:r>
      <w:r w:rsidR="007B5B9A" w:rsidRPr="00153EF9">
        <w:rPr>
          <w:rFonts w:asciiTheme="minorHAnsi" w:hAnsiTheme="minorHAnsi"/>
          <w:szCs w:val="24"/>
        </w:rPr>
        <w:t xml:space="preserve">a permanent basis on </w:t>
      </w:r>
      <w:r w:rsidRPr="00153EF9">
        <w:rPr>
          <w:rFonts w:asciiTheme="minorHAnsi" w:hAnsiTheme="minorHAnsi"/>
          <w:szCs w:val="24"/>
        </w:rPr>
        <w:t>request if we have the space to accommodate your child.</w:t>
      </w:r>
    </w:p>
    <w:p w14:paraId="5C442499" w14:textId="77777777" w:rsidR="00AE2FA3" w:rsidRPr="00153EF9" w:rsidRDefault="00AE2FA3" w:rsidP="00183E90">
      <w:pPr>
        <w:pStyle w:val="Heading1"/>
        <w:jc w:val="both"/>
        <w:rPr>
          <w:rFonts w:asciiTheme="minorHAnsi" w:hAnsiTheme="minorHAnsi"/>
          <w:i/>
          <w:szCs w:val="24"/>
          <w:u w:val="none"/>
        </w:rPr>
      </w:pPr>
    </w:p>
    <w:p w14:paraId="3D3CF1C0" w14:textId="09908102" w:rsidR="00183E90" w:rsidRPr="00153EF9" w:rsidRDefault="00183E90" w:rsidP="00183E90">
      <w:pPr>
        <w:pStyle w:val="Heading1"/>
        <w:jc w:val="both"/>
        <w:rPr>
          <w:rFonts w:asciiTheme="minorHAnsi" w:hAnsiTheme="minorHAnsi"/>
          <w:iCs/>
          <w:szCs w:val="24"/>
          <w:u w:val="none"/>
        </w:rPr>
      </w:pPr>
      <w:r w:rsidRPr="00153EF9">
        <w:rPr>
          <w:rFonts w:asciiTheme="minorHAnsi" w:hAnsiTheme="minorHAnsi"/>
          <w:iCs/>
          <w:szCs w:val="24"/>
          <w:u w:val="none"/>
        </w:rPr>
        <w:t>Notice</w:t>
      </w:r>
    </w:p>
    <w:p w14:paraId="07B1F03D" w14:textId="77777777" w:rsidR="00F27A1D" w:rsidRPr="00153EF9" w:rsidRDefault="00F27A1D" w:rsidP="00F27A1D">
      <w:pPr>
        <w:rPr>
          <w:rFonts w:asciiTheme="minorHAnsi" w:hAnsiTheme="minorHAnsi"/>
        </w:rPr>
      </w:pPr>
    </w:p>
    <w:p w14:paraId="6613295D" w14:textId="2873AEEF" w:rsidR="00183E90" w:rsidRPr="00153EF9" w:rsidRDefault="00183E90" w:rsidP="00183E90">
      <w:pPr>
        <w:jc w:val="both"/>
        <w:rPr>
          <w:rFonts w:asciiTheme="minorHAnsi" w:hAnsiTheme="minorHAnsi"/>
          <w:szCs w:val="24"/>
        </w:rPr>
      </w:pPr>
      <w:r w:rsidRPr="00153EF9">
        <w:rPr>
          <w:rFonts w:asciiTheme="minorHAnsi" w:hAnsiTheme="minorHAnsi"/>
          <w:szCs w:val="24"/>
        </w:rPr>
        <w:lastRenderedPageBreak/>
        <w:t xml:space="preserve">A minimum of </w:t>
      </w:r>
      <w:r w:rsidR="00BB7E93" w:rsidRPr="00153EF9">
        <w:rPr>
          <w:rFonts w:asciiTheme="minorHAnsi" w:hAnsiTheme="minorHAnsi"/>
          <w:szCs w:val="24"/>
        </w:rPr>
        <w:t>half</w:t>
      </w:r>
      <w:r w:rsidRPr="00153EF9">
        <w:rPr>
          <w:rFonts w:asciiTheme="minorHAnsi" w:hAnsiTheme="minorHAnsi"/>
          <w:szCs w:val="24"/>
        </w:rPr>
        <w:t xml:space="preserve"> </w:t>
      </w:r>
      <w:r w:rsidR="00BB7E93" w:rsidRPr="00153EF9">
        <w:rPr>
          <w:rFonts w:asciiTheme="minorHAnsi" w:hAnsiTheme="minorHAnsi"/>
          <w:szCs w:val="24"/>
        </w:rPr>
        <w:t xml:space="preserve">a </w:t>
      </w:r>
      <w:r w:rsidR="00F27A1D" w:rsidRPr="00153EF9">
        <w:rPr>
          <w:rFonts w:asciiTheme="minorHAnsi" w:hAnsiTheme="minorHAnsi"/>
          <w:szCs w:val="24"/>
        </w:rPr>
        <w:t>term</w:t>
      </w:r>
      <w:r w:rsidRPr="00153EF9">
        <w:rPr>
          <w:rFonts w:asciiTheme="minorHAnsi" w:hAnsiTheme="minorHAnsi"/>
          <w:szCs w:val="24"/>
        </w:rPr>
        <w:t xml:space="preserve"> written notice is required if you withdraw your child from the pre-school, otherwise half a terms fees become payable. This does not apply to funded hours.</w:t>
      </w:r>
    </w:p>
    <w:p w14:paraId="2C9F81E1" w14:textId="77777777" w:rsidR="00F27A1D" w:rsidRPr="00153EF9" w:rsidRDefault="00F27A1D" w:rsidP="007B5B9A">
      <w:pPr>
        <w:pStyle w:val="Heading1"/>
        <w:jc w:val="both"/>
        <w:rPr>
          <w:rFonts w:asciiTheme="minorHAnsi" w:hAnsiTheme="minorHAnsi"/>
          <w:i/>
          <w:szCs w:val="24"/>
        </w:rPr>
      </w:pPr>
    </w:p>
    <w:p w14:paraId="160699D5" w14:textId="790AC11E" w:rsidR="007B5B9A" w:rsidRPr="00153EF9" w:rsidRDefault="007B5B9A" w:rsidP="007B5B9A">
      <w:pPr>
        <w:pStyle w:val="Heading1"/>
        <w:jc w:val="both"/>
        <w:rPr>
          <w:rFonts w:asciiTheme="minorHAnsi" w:hAnsiTheme="minorHAnsi"/>
          <w:iCs/>
          <w:szCs w:val="24"/>
        </w:rPr>
      </w:pPr>
      <w:r w:rsidRPr="00153EF9">
        <w:rPr>
          <w:rFonts w:asciiTheme="minorHAnsi" w:hAnsiTheme="minorHAnsi"/>
          <w:iCs/>
          <w:szCs w:val="24"/>
        </w:rPr>
        <w:t>Fees</w:t>
      </w:r>
    </w:p>
    <w:p w14:paraId="16484A1C" w14:textId="77777777" w:rsidR="007B5B9A" w:rsidRPr="00153EF9" w:rsidRDefault="007B5B9A" w:rsidP="007B5B9A">
      <w:pPr>
        <w:jc w:val="both"/>
        <w:rPr>
          <w:rFonts w:asciiTheme="minorHAnsi" w:hAnsiTheme="minorHAnsi"/>
          <w:szCs w:val="24"/>
        </w:rPr>
      </w:pPr>
      <w:r w:rsidRPr="00153EF9">
        <w:rPr>
          <w:rFonts w:asciiTheme="minorHAnsi" w:hAnsiTheme="minorHAnsi"/>
          <w:szCs w:val="24"/>
        </w:rPr>
        <w:t xml:space="preserve">Fees are payable each half term in advance, an invoice will be sent to </w:t>
      </w:r>
      <w:proofErr w:type="gramStart"/>
      <w:r w:rsidRPr="00153EF9">
        <w:rPr>
          <w:rFonts w:asciiTheme="minorHAnsi" w:hAnsiTheme="minorHAnsi"/>
          <w:szCs w:val="24"/>
        </w:rPr>
        <w:t>you</w:t>
      </w:r>
      <w:proofErr w:type="gramEnd"/>
      <w:r w:rsidRPr="00153EF9">
        <w:rPr>
          <w:rFonts w:asciiTheme="minorHAnsi" w:hAnsiTheme="minorHAnsi"/>
          <w:szCs w:val="24"/>
        </w:rPr>
        <w:t xml:space="preserve"> but you can make other arrangements if you wish, by speaking to </w:t>
      </w:r>
      <w:r w:rsidR="000B4461" w:rsidRPr="00153EF9">
        <w:rPr>
          <w:rFonts w:asciiTheme="minorHAnsi" w:hAnsiTheme="minorHAnsi"/>
          <w:szCs w:val="24"/>
        </w:rPr>
        <w:t>Rebecca</w:t>
      </w:r>
      <w:r w:rsidR="00AE2FA3" w:rsidRPr="00153EF9">
        <w:rPr>
          <w:rFonts w:asciiTheme="minorHAnsi" w:hAnsiTheme="minorHAnsi"/>
          <w:szCs w:val="24"/>
        </w:rPr>
        <w:t xml:space="preserve"> Lane </w:t>
      </w:r>
      <w:r w:rsidRPr="00153EF9">
        <w:rPr>
          <w:rFonts w:asciiTheme="minorHAnsi" w:hAnsiTheme="minorHAnsi"/>
          <w:szCs w:val="24"/>
        </w:rPr>
        <w:t>(manager) or the Treasurer. Fees continue to be payable if a child is absent due to illness or holidays.  In cases of prolonged absence, parents should consult the manager about the fee payment.</w:t>
      </w:r>
    </w:p>
    <w:p w14:paraId="6E4FE3D1" w14:textId="77777777" w:rsidR="005B4B16" w:rsidRPr="00153EF9" w:rsidRDefault="005B4B16" w:rsidP="007B5B9A">
      <w:pPr>
        <w:jc w:val="both"/>
        <w:rPr>
          <w:rFonts w:asciiTheme="minorHAnsi" w:hAnsiTheme="minorHAnsi"/>
          <w:szCs w:val="24"/>
        </w:rPr>
      </w:pPr>
    </w:p>
    <w:p w14:paraId="09E3CC5B" w14:textId="7585206B" w:rsidR="007B5B9A" w:rsidRPr="00153EF9" w:rsidRDefault="007B5B9A" w:rsidP="007B5B9A">
      <w:pPr>
        <w:jc w:val="both"/>
        <w:rPr>
          <w:rFonts w:asciiTheme="minorHAnsi" w:hAnsiTheme="minorHAnsi"/>
          <w:szCs w:val="24"/>
        </w:rPr>
      </w:pPr>
      <w:r w:rsidRPr="00153EF9">
        <w:rPr>
          <w:rFonts w:asciiTheme="minorHAnsi" w:hAnsiTheme="minorHAnsi"/>
          <w:szCs w:val="24"/>
        </w:rPr>
        <w:t>Fees are currently £</w:t>
      </w:r>
      <w:r w:rsidR="00EB3ABC">
        <w:rPr>
          <w:rFonts w:asciiTheme="minorHAnsi" w:hAnsiTheme="minorHAnsi"/>
          <w:szCs w:val="24"/>
        </w:rPr>
        <w:t>7.</w:t>
      </w:r>
      <w:r w:rsidR="00F30AA7">
        <w:rPr>
          <w:rFonts w:asciiTheme="minorHAnsi" w:hAnsiTheme="minorHAnsi"/>
          <w:szCs w:val="24"/>
        </w:rPr>
        <w:t>7</w:t>
      </w:r>
      <w:r w:rsidR="00EB3ABC">
        <w:rPr>
          <w:rFonts w:asciiTheme="minorHAnsi" w:hAnsiTheme="minorHAnsi"/>
          <w:szCs w:val="24"/>
        </w:rPr>
        <w:t>5</w:t>
      </w:r>
      <w:r w:rsidRPr="00153EF9">
        <w:rPr>
          <w:rFonts w:asciiTheme="minorHAnsi" w:hAnsiTheme="minorHAnsi"/>
          <w:szCs w:val="24"/>
        </w:rPr>
        <w:t>per hour</w:t>
      </w:r>
      <w:r w:rsidR="00C054D6">
        <w:rPr>
          <w:rFonts w:asciiTheme="minorHAnsi" w:hAnsiTheme="minorHAnsi"/>
          <w:szCs w:val="24"/>
        </w:rPr>
        <w:t>.</w:t>
      </w:r>
    </w:p>
    <w:p w14:paraId="03236341" w14:textId="77777777" w:rsidR="007B5B9A" w:rsidRPr="00153EF9" w:rsidRDefault="007B5B9A" w:rsidP="007B5B9A">
      <w:pPr>
        <w:jc w:val="both"/>
        <w:rPr>
          <w:rFonts w:asciiTheme="minorHAnsi" w:hAnsiTheme="minorHAnsi"/>
          <w:szCs w:val="24"/>
        </w:rPr>
      </w:pPr>
    </w:p>
    <w:p w14:paraId="7FA35DD2" w14:textId="3A1712FB" w:rsidR="007B5B9A" w:rsidRPr="00153EF9" w:rsidRDefault="007B5B9A" w:rsidP="007B5B9A">
      <w:pPr>
        <w:jc w:val="both"/>
        <w:rPr>
          <w:rFonts w:asciiTheme="minorHAnsi" w:hAnsiTheme="minorHAnsi"/>
          <w:szCs w:val="24"/>
        </w:rPr>
      </w:pPr>
      <w:r w:rsidRPr="00153EF9">
        <w:rPr>
          <w:rFonts w:asciiTheme="minorHAnsi" w:hAnsiTheme="minorHAnsi"/>
          <w:szCs w:val="24"/>
        </w:rPr>
        <w:t xml:space="preserve">For your child to keep her/his place at our setting, you must pay the fees. We are in receipt of nursery education funding for </w:t>
      </w:r>
      <w:proofErr w:type="gramStart"/>
      <w:r w:rsidRPr="00153EF9">
        <w:rPr>
          <w:rFonts w:asciiTheme="minorHAnsi" w:hAnsiTheme="minorHAnsi"/>
          <w:szCs w:val="24"/>
        </w:rPr>
        <w:t>two, three and four year olds</w:t>
      </w:r>
      <w:proofErr w:type="gramEnd"/>
      <w:r w:rsidRPr="00153EF9">
        <w:rPr>
          <w:rFonts w:asciiTheme="minorHAnsi" w:hAnsiTheme="minorHAnsi"/>
          <w:szCs w:val="24"/>
        </w:rPr>
        <w:t>; where funding is not received, then fees apply.</w:t>
      </w:r>
    </w:p>
    <w:p w14:paraId="223FEF31" w14:textId="77777777" w:rsidR="00F27A1D" w:rsidRPr="00153EF9" w:rsidRDefault="00F27A1D" w:rsidP="007B5B9A">
      <w:pPr>
        <w:jc w:val="both"/>
        <w:rPr>
          <w:rFonts w:asciiTheme="minorHAnsi" w:hAnsiTheme="minorHAnsi"/>
          <w:szCs w:val="24"/>
        </w:rPr>
      </w:pPr>
    </w:p>
    <w:p w14:paraId="39533DBF" w14:textId="77777777" w:rsidR="005B4B16" w:rsidRPr="00153EF9" w:rsidRDefault="005B4B16" w:rsidP="00183E90">
      <w:pPr>
        <w:pStyle w:val="Heading1"/>
        <w:jc w:val="both"/>
        <w:rPr>
          <w:rFonts w:asciiTheme="minorHAnsi" w:hAnsiTheme="minorHAnsi"/>
          <w:szCs w:val="24"/>
          <w:u w:val="none"/>
        </w:rPr>
      </w:pPr>
      <w:r w:rsidRPr="00153EF9">
        <w:rPr>
          <w:rFonts w:asciiTheme="minorHAnsi" w:hAnsiTheme="minorHAnsi"/>
          <w:szCs w:val="24"/>
          <w:u w:val="none"/>
        </w:rPr>
        <w:t xml:space="preserve">Please note that </w:t>
      </w:r>
      <w:r w:rsidR="000226E3" w:rsidRPr="00153EF9">
        <w:rPr>
          <w:rFonts w:asciiTheme="minorHAnsi" w:hAnsiTheme="minorHAnsi"/>
          <w:szCs w:val="24"/>
          <w:u w:val="none"/>
        </w:rPr>
        <w:t>your child will be required to attend a minimum of two 3-hour sessions (or 1 whole day), per week.</w:t>
      </w:r>
    </w:p>
    <w:p w14:paraId="4974ADEA" w14:textId="77777777" w:rsidR="005B4B16" w:rsidRPr="00153EF9" w:rsidRDefault="005B4B16" w:rsidP="005B4B16">
      <w:pPr>
        <w:rPr>
          <w:rFonts w:asciiTheme="minorHAnsi" w:hAnsiTheme="minorHAnsi"/>
          <w:highlight w:val="yellow"/>
        </w:rPr>
      </w:pPr>
    </w:p>
    <w:p w14:paraId="1C40C892" w14:textId="77777777" w:rsidR="00A745BA" w:rsidRPr="00153EF9" w:rsidRDefault="00A745BA" w:rsidP="00183E90">
      <w:pPr>
        <w:pStyle w:val="Heading1"/>
        <w:jc w:val="both"/>
        <w:rPr>
          <w:rFonts w:asciiTheme="minorHAnsi" w:hAnsiTheme="minorHAnsi"/>
          <w:iCs/>
          <w:szCs w:val="24"/>
          <w:u w:val="none"/>
        </w:rPr>
      </w:pPr>
      <w:r w:rsidRPr="00153EF9">
        <w:rPr>
          <w:rFonts w:asciiTheme="minorHAnsi" w:hAnsiTheme="minorHAnsi"/>
          <w:iCs/>
          <w:szCs w:val="24"/>
          <w:u w:val="none"/>
        </w:rPr>
        <w:t>Funding</w:t>
      </w:r>
    </w:p>
    <w:p w14:paraId="4367D2F1" w14:textId="77777777" w:rsidR="00F27A1D" w:rsidRPr="00153EF9" w:rsidRDefault="00F27A1D" w:rsidP="00183E90">
      <w:pPr>
        <w:jc w:val="both"/>
        <w:rPr>
          <w:rFonts w:asciiTheme="minorHAnsi" w:hAnsiTheme="minorHAnsi"/>
          <w:b/>
          <w:i/>
          <w:iCs/>
          <w:szCs w:val="24"/>
          <w:u w:val="single"/>
        </w:rPr>
      </w:pPr>
    </w:p>
    <w:p w14:paraId="7C5B455A" w14:textId="7D8DC913" w:rsidR="00C72AC2" w:rsidRPr="00153EF9" w:rsidRDefault="00C72AC2" w:rsidP="00183E90">
      <w:pPr>
        <w:jc w:val="both"/>
        <w:rPr>
          <w:rFonts w:asciiTheme="minorHAnsi" w:hAnsiTheme="minorHAnsi"/>
          <w:b/>
          <w:szCs w:val="24"/>
        </w:rPr>
      </w:pPr>
      <w:r w:rsidRPr="00153EF9">
        <w:rPr>
          <w:rFonts w:asciiTheme="minorHAnsi" w:hAnsiTheme="minorHAnsi"/>
          <w:b/>
          <w:szCs w:val="24"/>
        </w:rPr>
        <w:t>Universal Offer:</w:t>
      </w:r>
    </w:p>
    <w:p w14:paraId="5480965D" w14:textId="77777777" w:rsidR="00C72AC2" w:rsidRPr="00153EF9" w:rsidRDefault="00A745BA" w:rsidP="00183E90">
      <w:pPr>
        <w:jc w:val="both"/>
        <w:rPr>
          <w:rFonts w:asciiTheme="minorHAnsi" w:hAnsiTheme="minorHAnsi"/>
          <w:szCs w:val="24"/>
        </w:rPr>
      </w:pPr>
      <w:r w:rsidRPr="00153EF9">
        <w:rPr>
          <w:rFonts w:asciiTheme="minorHAnsi" w:hAnsiTheme="minorHAnsi"/>
          <w:szCs w:val="24"/>
        </w:rPr>
        <w:t xml:space="preserve">The Government </w:t>
      </w:r>
      <w:r w:rsidR="00B77029" w:rsidRPr="00153EF9">
        <w:rPr>
          <w:rFonts w:asciiTheme="minorHAnsi" w:hAnsiTheme="minorHAnsi"/>
          <w:szCs w:val="24"/>
        </w:rPr>
        <w:t xml:space="preserve">provides </w:t>
      </w:r>
      <w:r w:rsidR="00886F3D" w:rsidRPr="00153EF9">
        <w:rPr>
          <w:rFonts w:asciiTheme="minorHAnsi" w:hAnsiTheme="minorHAnsi"/>
          <w:szCs w:val="24"/>
        </w:rPr>
        <w:t>15 hours per week funded</w:t>
      </w:r>
      <w:r w:rsidRPr="00153EF9">
        <w:rPr>
          <w:rFonts w:asciiTheme="minorHAnsi" w:hAnsiTheme="minorHAnsi"/>
          <w:szCs w:val="24"/>
        </w:rPr>
        <w:t xml:space="preserve"> Early Years Education</w:t>
      </w:r>
      <w:r w:rsidR="00886F3D" w:rsidRPr="00153EF9">
        <w:rPr>
          <w:rFonts w:asciiTheme="minorHAnsi" w:hAnsiTheme="minorHAnsi"/>
          <w:szCs w:val="24"/>
        </w:rPr>
        <w:t xml:space="preserve"> for 38 weeks of the year to </w:t>
      </w:r>
      <w:r w:rsidR="00886F3D" w:rsidRPr="00153EF9">
        <w:rPr>
          <w:rFonts w:asciiTheme="minorHAnsi" w:hAnsiTheme="minorHAnsi"/>
          <w:i/>
          <w:szCs w:val="24"/>
        </w:rPr>
        <w:t>all</w:t>
      </w:r>
      <w:r w:rsidR="00886F3D" w:rsidRPr="00153EF9">
        <w:rPr>
          <w:rFonts w:asciiTheme="minorHAnsi" w:hAnsiTheme="minorHAnsi"/>
          <w:szCs w:val="24"/>
        </w:rPr>
        <w:t xml:space="preserve"> c</w:t>
      </w:r>
      <w:r w:rsidR="008C7289" w:rsidRPr="00153EF9">
        <w:rPr>
          <w:rFonts w:asciiTheme="minorHAnsi" w:hAnsiTheme="minorHAnsi"/>
          <w:szCs w:val="24"/>
        </w:rPr>
        <w:t xml:space="preserve">hildren from the </w:t>
      </w:r>
      <w:r w:rsidR="008C7289" w:rsidRPr="00153EF9">
        <w:rPr>
          <w:rFonts w:asciiTheme="minorHAnsi" w:hAnsiTheme="minorHAnsi"/>
          <w:i/>
          <w:szCs w:val="24"/>
        </w:rPr>
        <w:t>term after</w:t>
      </w:r>
      <w:r w:rsidR="008C7289" w:rsidRPr="00153EF9">
        <w:rPr>
          <w:rFonts w:asciiTheme="minorHAnsi" w:hAnsiTheme="minorHAnsi"/>
          <w:szCs w:val="24"/>
        </w:rPr>
        <w:t xml:space="preserve"> their third birthday</w:t>
      </w:r>
      <w:r w:rsidR="00C72AC2" w:rsidRPr="00153EF9">
        <w:rPr>
          <w:rFonts w:asciiTheme="minorHAnsi" w:hAnsiTheme="minorHAnsi"/>
          <w:szCs w:val="24"/>
        </w:rPr>
        <w:t>. The pre-school will issue the relevant forms for claiming the universal free 15 hours when necessary.</w:t>
      </w:r>
    </w:p>
    <w:p w14:paraId="6415539C" w14:textId="77777777" w:rsidR="00EF4151" w:rsidRPr="00153EF9" w:rsidRDefault="00EF4151" w:rsidP="00183E90">
      <w:pPr>
        <w:jc w:val="both"/>
        <w:rPr>
          <w:rFonts w:asciiTheme="minorHAnsi" w:hAnsiTheme="minorHAnsi"/>
          <w:b/>
          <w:i/>
          <w:iCs/>
          <w:szCs w:val="24"/>
          <w:u w:val="single"/>
        </w:rPr>
      </w:pPr>
    </w:p>
    <w:p w14:paraId="2135821B" w14:textId="77777777" w:rsidR="00AF3D2F" w:rsidRPr="00153EF9" w:rsidRDefault="00EF4151" w:rsidP="00183E90">
      <w:pPr>
        <w:jc w:val="both"/>
        <w:rPr>
          <w:rFonts w:asciiTheme="minorHAnsi" w:hAnsiTheme="minorHAnsi"/>
          <w:b/>
          <w:szCs w:val="24"/>
        </w:rPr>
      </w:pPr>
      <w:r w:rsidRPr="00153EF9">
        <w:rPr>
          <w:rFonts w:asciiTheme="minorHAnsi" w:hAnsiTheme="minorHAnsi"/>
          <w:b/>
          <w:szCs w:val="24"/>
        </w:rPr>
        <w:t>2-Year-Old</w:t>
      </w:r>
      <w:r w:rsidR="00AF3D2F" w:rsidRPr="00153EF9">
        <w:rPr>
          <w:rFonts w:asciiTheme="minorHAnsi" w:hAnsiTheme="minorHAnsi"/>
          <w:b/>
          <w:szCs w:val="24"/>
        </w:rPr>
        <w:t xml:space="preserve"> Offer:</w:t>
      </w:r>
    </w:p>
    <w:p w14:paraId="1CCD1802" w14:textId="6164830D" w:rsidR="00C72AC2" w:rsidRPr="00153EF9" w:rsidRDefault="00AF3D2F" w:rsidP="00183E90">
      <w:pPr>
        <w:jc w:val="both"/>
        <w:rPr>
          <w:rFonts w:asciiTheme="minorHAnsi" w:hAnsiTheme="minorHAnsi"/>
          <w:szCs w:val="24"/>
        </w:rPr>
      </w:pPr>
      <w:r w:rsidRPr="00153EF9">
        <w:rPr>
          <w:rFonts w:asciiTheme="minorHAnsi" w:hAnsiTheme="minorHAnsi"/>
          <w:szCs w:val="24"/>
        </w:rPr>
        <w:t xml:space="preserve">Your </w:t>
      </w:r>
      <w:r w:rsidR="00153EF9" w:rsidRPr="00153EF9">
        <w:rPr>
          <w:rFonts w:asciiTheme="minorHAnsi" w:hAnsiTheme="minorHAnsi"/>
          <w:szCs w:val="24"/>
        </w:rPr>
        <w:t>2-year-old</w:t>
      </w:r>
      <w:r w:rsidR="00C72AC2" w:rsidRPr="00153EF9">
        <w:rPr>
          <w:rFonts w:asciiTheme="minorHAnsi" w:hAnsiTheme="minorHAnsi"/>
          <w:szCs w:val="24"/>
        </w:rPr>
        <w:t xml:space="preserve"> can get </w:t>
      </w:r>
      <w:r w:rsidRPr="00153EF9">
        <w:rPr>
          <w:rFonts w:asciiTheme="minorHAnsi" w:hAnsiTheme="minorHAnsi"/>
          <w:szCs w:val="24"/>
        </w:rPr>
        <w:t xml:space="preserve">15 hours </w:t>
      </w:r>
      <w:r w:rsidR="00C72AC2" w:rsidRPr="00153EF9">
        <w:rPr>
          <w:rFonts w:asciiTheme="minorHAnsi" w:hAnsiTheme="minorHAnsi"/>
          <w:szCs w:val="24"/>
        </w:rPr>
        <w:t>free early education and childcare</w:t>
      </w:r>
      <w:r w:rsidRPr="00153EF9">
        <w:rPr>
          <w:rFonts w:asciiTheme="minorHAnsi" w:hAnsiTheme="minorHAnsi"/>
          <w:szCs w:val="24"/>
        </w:rPr>
        <w:t xml:space="preserve"> per week from the </w:t>
      </w:r>
      <w:r w:rsidRPr="00153EF9">
        <w:rPr>
          <w:rFonts w:asciiTheme="minorHAnsi" w:hAnsiTheme="minorHAnsi"/>
          <w:i/>
          <w:szCs w:val="24"/>
        </w:rPr>
        <w:t>term after</w:t>
      </w:r>
      <w:r w:rsidRPr="00153EF9">
        <w:rPr>
          <w:rFonts w:asciiTheme="minorHAnsi" w:hAnsiTheme="minorHAnsi"/>
          <w:szCs w:val="24"/>
        </w:rPr>
        <w:t xml:space="preserve"> their 2</w:t>
      </w:r>
      <w:r w:rsidRPr="00153EF9">
        <w:rPr>
          <w:rFonts w:asciiTheme="minorHAnsi" w:hAnsiTheme="minorHAnsi"/>
          <w:szCs w:val="24"/>
          <w:vertAlign w:val="superscript"/>
        </w:rPr>
        <w:t>nd</w:t>
      </w:r>
      <w:r w:rsidRPr="00153EF9">
        <w:rPr>
          <w:rFonts w:asciiTheme="minorHAnsi" w:hAnsiTheme="minorHAnsi"/>
          <w:szCs w:val="24"/>
        </w:rPr>
        <w:t xml:space="preserve"> birthday</w:t>
      </w:r>
      <w:r w:rsidR="00C72AC2" w:rsidRPr="00153EF9">
        <w:rPr>
          <w:rFonts w:asciiTheme="minorHAnsi" w:hAnsiTheme="minorHAnsi"/>
          <w:szCs w:val="24"/>
        </w:rPr>
        <w:t xml:space="preserve"> if you live in England and get one of the following benefits:</w:t>
      </w:r>
    </w:p>
    <w:p w14:paraId="031EC22C" w14:textId="77777777" w:rsidR="00C72AC2" w:rsidRPr="00153EF9" w:rsidRDefault="00C72AC2" w:rsidP="00183E90">
      <w:pPr>
        <w:numPr>
          <w:ilvl w:val="0"/>
          <w:numId w:val="27"/>
        </w:numPr>
        <w:jc w:val="both"/>
        <w:rPr>
          <w:rFonts w:asciiTheme="minorHAnsi" w:hAnsiTheme="minorHAnsi"/>
          <w:szCs w:val="24"/>
        </w:rPr>
      </w:pPr>
      <w:r w:rsidRPr="00153EF9">
        <w:rPr>
          <w:rFonts w:asciiTheme="minorHAnsi" w:hAnsiTheme="minorHAnsi"/>
          <w:szCs w:val="24"/>
        </w:rPr>
        <w:t>Income Support</w:t>
      </w:r>
    </w:p>
    <w:p w14:paraId="4E0BC35D" w14:textId="0B6F3CDC" w:rsidR="00C72AC2" w:rsidRPr="00153EF9" w:rsidRDefault="00153EF9" w:rsidP="00183E90">
      <w:pPr>
        <w:numPr>
          <w:ilvl w:val="0"/>
          <w:numId w:val="27"/>
        </w:numPr>
        <w:jc w:val="both"/>
        <w:rPr>
          <w:rFonts w:asciiTheme="minorHAnsi" w:hAnsiTheme="minorHAnsi"/>
          <w:szCs w:val="24"/>
        </w:rPr>
      </w:pPr>
      <w:r w:rsidRPr="00153EF9">
        <w:rPr>
          <w:rFonts w:asciiTheme="minorHAnsi" w:hAnsiTheme="minorHAnsi"/>
          <w:szCs w:val="24"/>
        </w:rPr>
        <w:t>I</w:t>
      </w:r>
      <w:r w:rsidR="00C72AC2" w:rsidRPr="00153EF9">
        <w:rPr>
          <w:rFonts w:asciiTheme="minorHAnsi" w:hAnsiTheme="minorHAnsi"/>
          <w:szCs w:val="24"/>
        </w:rPr>
        <w:t>ncome-based Jobseeker’s Allowance (JSA)</w:t>
      </w:r>
    </w:p>
    <w:p w14:paraId="3452952A" w14:textId="1F07FD9E" w:rsidR="00C72AC2" w:rsidRPr="00153EF9" w:rsidRDefault="00153EF9" w:rsidP="00183E90">
      <w:pPr>
        <w:numPr>
          <w:ilvl w:val="0"/>
          <w:numId w:val="27"/>
        </w:numPr>
        <w:jc w:val="both"/>
        <w:rPr>
          <w:rFonts w:asciiTheme="minorHAnsi" w:hAnsiTheme="minorHAnsi"/>
          <w:szCs w:val="24"/>
        </w:rPr>
      </w:pPr>
      <w:r w:rsidRPr="00153EF9">
        <w:rPr>
          <w:rFonts w:asciiTheme="minorHAnsi" w:hAnsiTheme="minorHAnsi"/>
          <w:szCs w:val="24"/>
        </w:rPr>
        <w:t>I</w:t>
      </w:r>
      <w:r w:rsidR="00C72AC2" w:rsidRPr="00153EF9">
        <w:rPr>
          <w:rFonts w:asciiTheme="minorHAnsi" w:hAnsiTheme="minorHAnsi"/>
          <w:szCs w:val="24"/>
        </w:rPr>
        <w:t>ncome-related Employment and Support Allowance (ESA)</w:t>
      </w:r>
    </w:p>
    <w:p w14:paraId="5F313696" w14:textId="77777777" w:rsidR="00C72AC2" w:rsidRPr="00153EF9" w:rsidRDefault="00C72AC2" w:rsidP="00183E90">
      <w:pPr>
        <w:numPr>
          <w:ilvl w:val="0"/>
          <w:numId w:val="27"/>
        </w:numPr>
        <w:jc w:val="both"/>
        <w:rPr>
          <w:rFonts w:asciiTheme="minorHAnsi" w:hAnsiTheme="minorHAnsi"/>
          <w:szCs w:val="24"/>
        </w:rPr>
      </w:pPr>
      <w:r w:rsidRPr="00153EF9">
        <w:rPr>
          <w:rFonts w:asciiTheme="minorHAnsi" w:hAnsiTheme="minorHAnsi"/>
          <w:szCs w:val="24"/>
        </w:rPr>
        <w:t>Universal Credit</w:t>
      </w:r>
    </w:p>
    <w:p w14:paraId="7E07F985" w14:textId="3A6C3E77" w:rsidR="00C72AC2" w:rsidRPr="00153EF9" w:rsidRDefault="00153EF9" w:rsidP="00183E90">
      <w:pPr>
        <w:numPr>
          <w:ilvl w:val="0"/>
          <w:numId w:val="27"/>
        </w:numPr>
        <w:jc w:val="both"/>
        <w:rPr>
          <w:rFonts w:asciiTheme="minorHAnsi" w:hAnsiTheme="minorHAnsi"/>
          <w:szCs w:val="24"/>
        </w:rPr>
      </w:pPr>
      <w:r w:rsidRPr="00153EF9">
        <w:rPr>
          <w:rFonts w:asciiTheme="minorHAnsi" w:hAnsiTheme="minorHAnsi"/>
          <w:szCs w:val="24"/>
        </w:rPr>
        <w:t>T</w:t>
      </w:r>
      <w:r w:rsidR="00C72AC2" w:rsidRPr="00153EF9">
        <w:rPr>
          <w:rFonts w:asciiTheme="minorHAnsi" w:hAnsiTheme="minorHAnsi"/>
          <w:szCs w:val="24"/>
        </w:rPr>
        <w:t>ax credits and you have an annual income of under £16,190 before tax</w:t>
      </w:r>
    </w:p>
    <w:p w14:paraId="12FC6C23" w14:textId="0C45787C" w:rsidR="00C72AC2" w:rsidRPr="00153EF9" w:rsidRDefault="00153EF9" w:rsidP="00183E90">
      <w:pPr>
        <w:numPr>
          <w:ilvl w:val="0"/>
          <w:numId w:val="27"/>
        </w:numPr>
        <w:jc w:val="both"/>
        <w:rPr>
          <w:rFonts w:asciiTheme="minorHAnsi" w:hAnsiTheme="minorHAnsi"/>
          <w:szCs w:val="24"/>
        </w:rPr>
      </w:pPr>
      <w:r w:rsidRPr="00153EF9">
        <w:rPr>
          <w:rFonts w:asciiTheme="minorHAnsi" w:hAnsiTheme="minorHAnsi"/>
          <w:szCs w:val="24"/>
        </w:rPr>
        <w:t>T</w:t>
      </w:r>
      <w:r w:rsidR="00C72AC2" w:rsidRPr="00153EF9">
        <w:rPr>
          <w:rFonts w:asciiTheme="minorHAnsi" w:hAnsiTheme="minorHAnsi"/>
          <w:szCs w:val="24"/>
        </w:rPr>
        <w:t>he guaranteed element of State Pension Credit</w:t>
      </w:r>
    </w:p>
    <w:p w14:paraId="78CD4843" w14:textId="0E48A6BE" w:rsidR="00C72AC2" w:rsidRPr="00153EF9" w:rsidRDefault="00153EF9" w:rsidP="00183E90">
      <w:pPr>
        <w:numPr>
          <w:ilvl w:val="0"/>
          <w:numId w:val="27"/>
        </w:numPr>
        <w:jc w:val="both"/>
        <w:rPr>
          <w:rFonts w:asciiTheme="minorHAnsi" w:hAnsiTheme="minorHAnsi"/>
          <w:szCs w:val="24"/>
        </w:rPr>
      </w:pPr>
      <w:r w:rsidRPr="00153EF9">
        <w:rPr>
          <w:rFonts w:asciiTheme="minorHAnsi" w:hAnsiTheme="minorHAnsi"/>
          <w:szCs w:val="24"/>
        </w:rPr>
        <w:t>S</w:t>
      </w:r>
      <w:r w:rsidR="00C72AC2" w:rsidRPr="00153EF9">
        <w:rPr>
          <w:rFonts w:asciiTheme="minorHAnsi" w:hAnsiTheme="minorHAnsi"/>
          <w:szCs w:val="24"/>
        </w:rPr>
        <w:t>upport through part 6 of the Immigration and Asylum Act</w:t>
      </w:r>
    </w:p>
    <w:p w14:paraId="765A3277" w14:textId="1B59FFFE" w:rsidR="00C72AC2" w:rsidRPr="00153EF9" w:rsidRDefault="00153EF9" w:rsidP="00183E90">
      <w:pPr>
        <w:numPr>
          <w:ilvl w:val="0"/>
          <w:numId w:val="27"/>
        </w:numPr>
        <w:jc w:val="both"/>
        <w:rPr>
          <w:rFonts w:asciiTheme="minorHAnsi" w:hAnsiTheme="minorHAnsi"/>
          <w:szCs w:val="24"/>
        </w:rPr>
      </w:pPr>
      <w:r w:rsidRPr="00153EF9">
        <w:rPr>
          <w:rFonts w:asciiTheme="minorHAnsi" w:hAnsiTheme="minorHAnsi"/>
          <w:szCs w:val="24"/>
        </w:rPr>
        <w:t>T</w:t>
      </w:r>
      <w:r w:rsidR="00C72AC2" w:rsidRPr="00153EF9">
        <w:rPr>
          <w:rFonts w:asciiTheme="minorHAnsi" w:hAnsiTheme="minorHAnsi"/>
          <w:szCs w:val="24"/>
        </w:rPr>
        <w:t>he Working Tax Credit 4-week run on (the payment you get when you stop qualifying for Working Tax Credit)</w:t>
      </w:r>
    </w:p>
    <w:p w14:paraId="66BE7057" w14:textId="77777777" w:rsidR="00153EF9" w:rsidRPr="00153EF9" w:rsidRDefault="00153EF9" w:rsidP="00153EF9">
      <w:pPr>
        <w:ind w:left="720"/>
        <w:jc w:val="both"/>
        <w:rPr>
          <w:rFonts w:asciiTheme="minorHAnsi" w:hAnsiTheme="minorHAnsi"/>
          <w:szCs w:val="24"/>
        </w:rPr>
      </w:pPr>
    </w:p>
    <w:p w14:paraId="7D4EF072" w14:textId="77777777" w:rsidR="00C72AC2" w:rsidRPr="00153EF9" w:rsidRDefault="00C72AC2" w:rsidP="00183E90">
      <w:pPr>
        <w:jc w:val="both"/>
        <w:rPr>
          <w:rFonts w:asciiTheme="minorHAnsi" w:hAnsiTheme="minorHAnsi"/>
          <w:szCs w:val="24"/>
        </w:rPr>
      </w:pPr>
      <w:r w:rsidRPr="00153EF9">
        <w:rPr>
          <w:rFonts w:asciiTheme="minorHAnsi" w:hAnsiTheme="minorHAnsi"/>
          <w:szCs w:val="24"/>
        </w:rPr>
        <w:t>A child can also get free early education and childcare if any of the following apply:</w:t>
      </w:r>
    </w:p>
    <w:p w14:paraId="586B30EF" w14:textId="258920AE" w:rsidR="00C72AC2" w:rsidRPr="00153EF9" w:rsidRDefault="00153EF9" w:rsidP="00183E90">
      <w:pPr>
        <w:numPr>
          <w:ilvl w:val="0"/>
          <w:numId w:val="28"/>
        </w:numPr>
        <w:jc w:val="both"/>
        <w:rPr>
          <w:rFonts w:asciiTheme="minorHAnsi" w:hAnsiTheme="minorHAnsi"/>
          <w:szCs w:val="24"/>
        </w:rPr>
      </w:pPr>
      <w:r w:rsidRPr="00153EF9">
        <w:rPr>
          <w:rFonts w:asciiTheme="minorHAnsi" w:hAnsiTheme="minorHAnsi"/>
          <w:szCs w:val="24"/>
        </w:rPr>
        <w:t>T</w:t>
      </w:r>
      <w:r w:rsidR="00C72AC2" w:rsidRPr="00153EF9">
        <w:rPr>
          <w:rFonts w:asciiTheme="minorHAnsi" w:hAnsiTheme="minorHAnsi"/>
          <w:szCs w:val="24"/>
        </w:rPr>
        <w:t>hey’re looked after by a local council</w:t>
      </w:r>
    </w:p>
    <w:p w14:paraId="234133D7" w14:textId="5CFA997F" w:rsidR="00C72AC2" w:rsidRPr="00153EF9" w:rsidRDefault="00153EF9" w:rsidP="00183E90">
      <w:pPr>
        <w:numPr>
          <w:ilvl w:val="0"/>
          <w:numId w:val="28"/>
        </w:numPr>
        <w:jc w:val="both"/>
        <w:rPr>
          <w:rFonts w:asciiTheme="minorHAnsi" w:hAnsiTheme="minorHAnsi"/>
          <w:szCs w:val="24"/>
        </w:rPr>
      </w:pPr>
      <w:r w:rsidRPr="00153EF9">
        <w:rPr>
          <w:rFonts w:asciiTheme="minorHAnsi" w:hAnsiTheme="minorHAnsi"/>
          <w:szCs w:val="24"/>
        </w:rPr>
        <w:t>T</w:t>
      </w:r>
      <w:r w:rsidR="00C72AC2" w:rsidRPr="00153EF9">
        <w:rPr>
          <w:rFonts w:asciiTheme="minorHAnsi" w:hAnsiTheme="minorHAnsi"/>
          <w:szCs w:val="24"/>
        </w:rPr>
        <w:t>hey have a current statement of </w:t>
      </w:r>
      <w:hyperlink r:id="rId19" w:history="1">
        <w:r w:rsidR="00C72AC2" w:rsidRPr="00153EF9">
          <w:rPr>
            <w:rStyle w:val="Hyperlink"/>
            <w:rFonts w:asciiTheme="minorHAnsi" w:hAnsiTheme="minorHAnsi"/>
            <w:szCs w:val="24"/>
          </w:rPr>
          <w:t>special education needs (SEN)</w:t>
        </w:r>
      </w:hyperlink>
      <w:r w:rsidR="00C72AC2" w:rsidRPr="00153EF9">
        <w:rPr>
          <w:rFonts w:asciiTheme="minorHAnsi" w:hAnsiTheme="minorHAnsi"/>
          <w:szCs w:val="24"/>
        </w:rPr>
        <w:t> or an education, health and care (EHC) plan</w:t>
      </w:r>
    </w:p>
    <w:p w14:paraId="176E91FB" w14:textId="60567347" w:rsidR="00C72AC2" w:rsidRPr="00153EF9" w:rsidRDefault="00153EF9" w:rsidP="00183E90">
      <w:pPr>
        <w:numPr>
          <w:ilvl w:val="0"/>
          <w:numId w:val="28"/>
        </w:numPr>
        <w:jc w:val="both"/>
        <w:rPr>
          <w:rFonts w:asciiTheme="minorHAnsi" w:hAnsiTheme="minorHAnsi"/>
          <w:szCs w:val="24"/>
        </w:rPr>
      </w:pPr>
      <w:r w:rsidRPr="00153EF9">
        <w:rPr>
          <w:rFonts w:asciiTheme="minorHAnsi" w:hAnsiTheme="minorHAnsi"/>
          <w:szCs w:val="24"/>
        </w:rPr>
        <w:t>T</w:t>
      </w:r>
      <w:r w:rsidR="00C72AC2" w:rsidRPr="00153EF9">
        <w:rPr>
          <w:rFonts w:asciiTheme="minorHAnsi" w:hAnsiTheme="minorHAnsi"/>
          <w:szCs w:val="24"/>
        </w:rPr>
        <w:t>hey get </w:t>
      </w:r>
      <w:hyperlink r:id="rId20" w:history="1">
        <w:r w:rsidR="00C72AC2" w:rsidRPr="00153EF9">
          <w:rPr>
            <w:rStyle w:val="Hyperlink"/>
            <w:rFonts w:asciiTheme="minorHAnsi" w:hAnsiTheme="minorHAnsi"/>
            <w:szCs w:val="24"/>
          </w:rPr>
          <w:t>Disability Living Allowance</w:t>
        </w:r>
      </w:hyperlink>
    </w:p>
    <w:p w14:paraId="07E2F99E" w14:textId="20B02CED" w:rsidR="00A060A0" w:rsidRPr="00153EF9" w:rsidRDefault="00153EF9" w:rsidP="00A060A0">
      <w:pPr>
        <w:numPr>
          <w:ilvl w:val="0"/>
          <w:numId w:val="28"/>
        </w:numPr>
        <w:jc w:val="both"/>
        <w:rPr>
          <w:rFonts w:asciiTheme="minorHAnsi" w:hAnsiTheme="minorHAnsi"/>
          <w:szCs w:val="24"/>
        </w:rPr>
      </w:pPr>
      <w:r w:rsidRPr="00153EF9">
        <w:rPr>
          <w:rFonts w:asciiTheme="minorHAnsi" w:hAnsiTheme="minorHAnsi"/>
          <w:szCs w:val="24"/>
        </w:rPr>
        <w:t>T</w:t>
      </w:r>
      <w:r w:rsidR="00C72AC2" w:rsidRPr="00153EF9">
        <w:rPr>
          <w:rFonts w:asciiTheme="minorHAnsi" w:hAnsiTheme="minorHAnsi"/>
          <w:szCs w:val="24"/>
        </w:rPr>
        <w:t xml:space="preserve">hey’ve left care under a special guardianship </w:t>
      </w:r>
      <w:proofErr w:type="gramStart"/>
      <w:r w:rsidR="00C72AC2" w:rsidRPr="00153EF9">
        <w:rPr>
          <w:rFonts w:asciiTheme="minorHAnsi" w:hAnsiTheme="minorHAnsi"/>
          <w:szCs w:val="24"/>
        </w:rPr>
        <w:t>order,</w:t>
      </w:r>
      <w:proofErr w:type="gramEnd"/>
      <w:r w:rsidR="00C72AC2" w:rsidRPr="00153EF9">
        <w:rPr>
          <w:rFonts w:asciiTheme="minorHAnsi" w:hAnsiTheme="minorHAnsi"/>
          <w:szCs w:val="24"/>
        </w:rPr>
        <w:t xml:space="preserve"> child arrangements order or adoption order</w:t>
      </w:r>
      <w:r w:rsidR="00A060A0" w:rsidRPr="00153EF9">
        <w:rPr>
          <w:rFonts w:asciiTheme="minorHAnsi" w:hAnsiTheme="minorHAnsi"/>
          <w:szCs w:val="24"/>
        </w:rPr>
        <w:t>.</w:t>
      </w:r>
    </w:p>
    <w:p w14:paraId="21B83167" w14:textId="77777777" w:rsidR="00153EF9" w:rsidRPr="00153EF9" w:rsidRDefault="00153EF9" w:rsidP="00153EF9">
      <w:pPr>
        <w:ind w:left="720"/>
        <w:jc w:val="both"/>
        <w:rPr>
          <w:rFonts w:asciiTheme="minorHAnsi" w:hAnsiTheme="minorHAnsi"/>
          <w:szCs w:val="24"/>
        </w:rPr>
      </w:pPr>
    </w:p>
    <w:p w14:paraId="69AB96A5" w14:textId="77777777" w:rsidR="00C054D6" w:rsidRDefault="00C054D6" w:rsidP="00A060A0">
      <w:pPr>
        <w:jc w:val="both"/>
        <w:rPr>
          <w:rFonts w:asciiTheme="minorHAnsi" w:hAnsiTheme="minorHAnsi"/>
          <w:b/>
          <w:szCs w:val="24"/>
        </w:rPr>
      </w:pPr>
    </w:p>
    <w:p w14:paraId="298ED50D" w14:textId="7508B242" w:rsidR="00AF3D2F" w:rsidRPr="00153EF9" w:rsidRDefault="00AF3D2F" w:rsidP="00A060A0">
      <w:pPr>
        <w:jc w:val="both"/>
        <w:rPr>
          <w:rFonts w:asciiTheme="minorHAnsi" w:hAnsiTheme="minorHAnsi"/>
          <w:b/>
          <w:szCs w:val="24"/>
        </w:rPr>
      </w:pPr>
      <w:r w:rsidRPr="00153EF9">
        <w:rPr>
          <w:rFonts w:asciiTheme="minorHAnsi" w:hAnsiTheme="minorHAnsi"/>
          <w:b/>
          <w:szCs w:val="24"/>
        </w:rPr>
        <w:t>30 Hours Offer</w:t>
      </w:r>
      <w:r w:rsidR="00153EF9" w:rsidRPr="00153EF9">
        <w:rPr>
          <w:rFonts w:asciiTheme="minorHAnsi" w:hAnsiTheme="minorHAnsi"/>
          <w:b/>
          <w:szCs w:val="24"/>
        </w:rPr>
        <w:t>:</w:t>
      </w:r>
    </w:p>
    <w:p w14:paraId="081E2903" w14:textId="77777777" w:rsidR="00153EF9" w:rsidRPr="00153EF9" w:rsidRDefault="00153EF9" w:rsidP="00A060A0">
      <w:pPr>
        <w:jc w:val="both"/>
        <w:rPr>
          <w:rFonts w:asciiTheme="minorHAnsi" w:hAnsiTheme="minorHAnsi"/>
          <w:szCs w:val="24"/>
        </w:rPr>
      </w:pPr>
    </w:p>
    <w:p w14:paraId="67902578" w14:textId="0C7B5700" w:rsidR="00AF3D2F" w:rsidRPr="00153EF9" w:rsidRDefault="00AF3D2F" w:rsidP="00183E90">
      <w:pPr>
        <w:jc w:val="both"/>
        <w:rPr>
          <w:rFonts w:asciiTheme="minorHAnsi" w:hAnsiTheme="minorHAnsi"/>
          <w:szCs w:val="24"/>
        </w:rPr>
      </w:pPr>
      <w:r w:rsidRPr="00153EF9">
        <w:rPr>
          <w:rFonts w:asciiTheme="minorHAnsi" w:hAnsiTheme="minorHAnsi"/>
          <w:szCs w:val="24"/>
        </w:rPr>
        <w:lastRenderedPageBreak/>
        <w:t xml:space="preserve">You may be able to receive up to 30 hours free childcare per week of each child aged </w:t>
      </w:r>
      <w:r w:rsidR="00F1639B">
        <w:rPr>
          <w:rFonts w:asciiTheme="minorHAnsi" w:hAnsiTheme="minorHAnsi"/>
          <w:szCs w:val="24"/>
        </w:rPr>
        <w:t xml:space="preserve">9 months </w:t>
      </w:r>
      <w:r w:rsidRPr="00153EF9">
        <w:rPr>
          <w:rFonts w:asciiTheme="minorHAnsi" w:hAnsiTheme="minorHAnsi"/>
          <w:szCs w:val="24"/>
        </w:rPr>
        <w:t xml:space="preserve"> old – 570 hours a year on top of the ‘universal’ entitlement of 570 hours (15 hours per week). </w:t>
      </w:r>
    </w:p>
    <w:p w14:paraId="1FFA4CF4" w14:textId="77777777" w:rsidR="00AF3D2F" w:rsidRPr="00153EF9" w:rsidRDefault="00AF3D2F" w:rsidP="00183E90">
      <w:pPr>
        <w:jc w:val="both"/>
        <w:rPr>
          <w:rFonts w:asciiTheme="minorHAnsi" w:hAnsiTheme="minorHAnsi"/>
          <w:szCs w:val="24"/>
        </w:rPr>
      </w:pPr>
    </w:p>
    <w:p w14:paraId="6066F6BE" w14:textId="77777777" w:rsidR="007652C6" w:rsidRPr="00153EF9" w:rsidRDefault="007652C6" w:rsidP="00183E90">
      <w:pPr>
        <w:jc w:val="both"/>
        <w:rPr>
          <w:rFonts w:asciiTheme="minorHAnsi" w:hAnsiTheme="minorHAnsi"/>
          <w:b/>
          <w:bCs w:val="0"/>
          <w:i/>
          <w:szCs w:val="24"/>
          <w:highlight w:val="yellow"/>
          <w:u w:val="single"/>
        </w:rPr>
      </w:pPr>
    </w:p>
    <w:p w14:paraId="6914C983" w14:textId="77777777" w:rsidR="00AF3D2F" w:rsidRPr="00153EF9" w:rsidRDefault="00AF3D2F" w:rsidP="00183E90">
      <w:pPr>
        <w:jc w:val="both"/>
        <w:rPr>
          <w:rFonts w:asciiTheme="minorHAnsi" w:hAnsiTheme="minorHAnsi"/>
          <w:b/>
          <w:bCs w:val="0"/>
          <w:iCs/>
          <w:szCs w:val="24"/>
        </w:rPr>
      </w:pPr>
      <w:r w:rsidRPr="00153EF9">
        <w:rPr>
          <w:rFonts w:asciiTheme="minorHAnsi" w:hAnsiTheme="minorHAnsi"/>
          <w:b/>
          <w:bCs w:val="0"/>
          <w:iCs/>
          <w:szCs w:val="24"/>
        </w:rPr>
        <w:t>Are you eligible?</w:t>
      </w:r>
    </w:p>
    <w:p w14:paraId="5D839568" w14:textId="3FD397FB" w:rsidR="00E544A4" w:rsidRPr="00153EF9" w:rsidRDefault="00AF3D2F" w:rsidP="00183E90">
      <w:pPr>
        <w:jc w:val="both"/>
        <w:rPr>
          <w:rFonts w:asciiTheme="minorHAnsi" w:hAnsiTheme="minorHAnsi"/>
          <w:szCs w:val="24"/>
        </w:rPr>
      </w:pPr>
      <w:r w:rsidRPr="00153EF9">
        <w:rPr>
          <w:rFonts w:asciiTheme="minorHAnsi" w:hAnsiTheme="minorHAnsi"/>
          <w:szCs w:val="24"/>
        </w:rPr>
        <w:t>One or two parent households need to be working and earning at least the equivalent each</w:t>
      </w:r>
      <w:r w:rsidR="000B4461" w:rsidRPr="00153EF9">
        <w:rPr>
          <w:rFonts w:asciiTheme="minorHAnsi" w:hAnsiTheme="minorHAnsi"/>
          <w:szCs w:val="24"/>
        </w:rPr>
        <w:t xml:space="preserve"> </w:t>
      </w:r>
      <w:r w:rsidRPr="00153EF9">
        <w:rPr>
          <w:rFonts w:asciiTheme="minorHAnsi" w:hAnsiTheme="minorHAnsi"/>
          <w:szCs w:val="24"/>
        </w:rPr>
        <w:t>week of 16 hours at the National Minimum or Living Wage (though less than £100,000 each per</w:t>
      </w:r>
      <w:r w:rsidR="00E544A4" w:rsidRPr="00153EF9">
        <w:rPr>
          <w:rFonts w:asciiTheme="minorHAnsi" w:hAnsiTheme="minorHAnsi"/>
          <w:szCs w:val="24"/>
        </w:rPr>
        <w:t xml:space="preserve"> </w:t>
      </w:r>
      <w:r w:rsidRPr="00153EF9">
        <w:rPr>
          <w:rFonts w:asciiTheme="minorHAnsi" w:hAnsiTheme="minorHAnsi"/>
          <w:szCs w:val="24"/>
        </w:rPr>
        <w:t>annum).</w:t>
      </w:r>
    </w:p>
    <w:p w14:paraId="337A5FBC" w14:textId="77777777" w:rsidR="00153EF9" w:rsidRPr="00153EF9" w:rsidRDefault="00153EF9" w:rsidP="00183E90">
      <w:pPr>
        <w:jc w:val="both"/>
        <w:rPr>
          <w:rFonts w:asciiTheme="minorHAnsi" w:hAnsiTheme="minorHAnsi"/>
          <w:szCs w:val="24"/>
        </w:rPr>
      </w:pPr>
    </w:p>
    <w:p w14:paraId="1C07A96D" w14:textId="78B78A2F" w:rsidR="00E544A4" w:rsidRPr="00153EF9" w:rsidRDefault="00AF3D2F" w:rsidP="00183E90">
      <w:pPr>
        <w:jc w:val="both"/>
        <w:rPr>
          <w:rFonts w:asciiTheme="minorHAnsi" w:hAnsiTheme="minorHAnsi"/>
          <w:szCs w:val="24"/>
        </w:rPr>
      </w:pPr>
      <w:r w:rsidRPr="00153EF9">
        <w:rPr>
          <w:rFonts w:asciiTheme="minorHAnsi" w:hAnsiTheme="minorHAnsi"/>
          <w:szCs w:val="24"/>
        </w:rPr>
        <w:t>‘Working’ includes those parents who are self-employed, on zero contract hours or on</w:t>
      </w:r>
      <w:r w:rsidR="000B4461" w:rsidRPr="00153EF9">
        <w:rPr>
          <w:rFonts w:asciiTheme="minorHAnsi" w:hAnsiTheme="minorHAnsi"/>
          <w:szCs w:val="24"/>
        </w:rPr>
        <w:t xml:space="preserve"> </w:t>
      </w:r>
      <w:r w:rsidRPr="00153EF9">
        <w:rPr>
          <w:rFonts w:asciiTheme="minorHAnsi" w:hAnsiTheme="minorHAnsi"/>
          <w:szCs w:val="24"/>
        </w:rPr>
        <w:t xml:space="preserve">maternity, paternity or adoption </w:t>
      </w:r>
      <w:proofErr w:type="gramStart"/>
      <w:r w:rsidRPr="00153EF9">
        <w:rPr>
          <w:rFonts w:asciiTheme="minorHAnsi" w:hAnsiTheme="minorHAnsi"/>
          <w:szCs w:val="24"/>
        </w:rPr>
        <w:t>leave, and</w:t>
      </w:r>
      <w:proofErr w:type="gramEnd"/>
      <w:r w:rsidRPr="00153EF9">
        <w:rPr>
          <w:rFonts w:asciiTheme="minorHAnsi" w:hAnsiTheme="minorHAnsi"/>
          <w:szCs w:val="24"/>
        </w:rPr>
        <w:t xml:space="preserve"> meet the income criteria. </w:t>
      </w:r>
    </w:p>
    <w:p w14:paraId="343D1394" w14:textId="77777777" w:rsidR="00153EF9" w:rsidRPr="00153EF9" w:rsidRDefault="00153EF9" w:rsidP="00183E90">
      <w:pPr>
        <w:jc w:val="both"/>
        <w:rPr>
          <w:rFonts w:asciiTheme="minorHAnsi" w:hAnsiTheme="minorHAnsi"/>
          <w:szCs w:val="24"/>
        </w:rPr>
      </w:pPr>
    </w:p>
    <w:p w14:paraId="6CFB6AA0" w14:textId="2624DAD3" w:rsidR="00E544A4" w:rsidRPr="00153EF9" w:rsidRDefault="00AF3D2F" w:rsidP="00183E90">
      <w:pPr>
        <w:jc w:val="both"/>
        <w:rPr>
          <w:rFonts w:asciiTheme="minorHAnsi" w:hAnsiTheme="minorHAnsi"/>
          <w:szCs w:val="24"/>
        </w:rPr>
      </w:pPr>
      <w:r w:rsidRPr="00153EF9">
        <w:rPr>
          <w:rFonts w:asciiTheme="minorHAnsi" w:hAnsiTheme="minorHAnsi"/>
          <w:szCs w:val="24"/>
        </w:rPr>
        <w:t>In two parent households</w:t>
      </w:r>
      <w:r w:rsidR="00E544A4" w:rsidRPr="00153EF9">
        <w:rPr>
          <w:rFonts w:asciiTheme="minorHAnsi" w:hAnsiTheme="minorHAnsi"/>
          <w:szCs w:val="24"/>
        </w:rPr>
        <w:t xml:space="preserve"> </w:t>
      </w:r>
      <w:r w:rsidRPr="00153EF9">
        <w:rPr>
          <w:rFonts w:asciiTheme="minorHAnsi" w:hAnsiTheme="minorHAnsi"/>
          <w:szCs w:val="24"/>
        </w:rPr>
        <w:t>one parent can be disabled, have caring responsibilities or being assessed for work to be</w:t>
      </w:r>
      <w:r w:rsidR="00E544A4" w:rsidRPr="00153EF9">
        <w:rPr>
          <w:rFonts w:asciiTheme="minorHAnsi" w:hAnsiTheme="minorHAnsi"/>
          <w:szCs w:val="24"/>
        </w:rPr>
        <w:t xml:space="preserve"> </w:t>
      </w:r>
      <w:r w:rsidRPr="00153EF9">
        <w:rPr>
          <w:rFonts w:asciiTheme="minorHAnsi" w:hAnsiTheme="minorHAnsi"/>
          <w:szCs w:val="24"/>
        </w:rPr>
        <w:t xml:space="preserve">eligible. </w:t>
      </w:r>
    </w:p>
    <w:p w14:paraId="6EEBA41F" w14:textId="77777777" w:rsidR="00153EF9" w:rsidRPr="00153EF9" w:rsidRDefault="00153EF9" w:rsidP="00183E90">
      <w:pPr>
        <w:jc w:val="both"/>
        <w:rPr>
          <w:rFonts w:asciiTheme="minorHAnsi" w:hAnsiTheme="minorHAnsi"/>
          <w:szCs w:val="24"/>
        </w:rPr>
      </w:pPr>
    </w:p>
    <w:p w14:paraId="04366687" w14:textId="77777777" w:rsidR="00AF3D2F" w:rsidRPr="00153EF9" w:rsidRDefault="00AF3D2F" w:rsidP="00183E90">
      <w:pPr>
        <w:jc w:val="both"/>
        <w:rPr>
          <w:rFonts w:asciiTheme="minorHAnsi" w:hAnsiTheme="minorHAnsi"/>
          <w:szCs w:val="24"/>
        </w:rPr>
      </w:pPr>
      <w:r w:rsidRPr="00153EF9">
        <w:rPr>
          <w:rFonts w:asciiTheme="minorHAnsi" w:hAnsiTheme="minorHAnsi"/>
          <w:szCs w:val="24"/>
        </w:rPr>
        <w:t xml:space="preserve">Your child needs to be aged 3 or 4 to access 30 hours free childcare and will become eligible from the term </w:t>
      </w:r>
      <w:r w:rsidRPr="00153EF9">
        <w:rPr>
          <w:rFonts w:asciiTheme="minorHAnsi" w:hAnsiTheme="minorHAnsi"/>
          <w:i/>
          <w:szCs w:val="24"/>
        </w:rPr>
        <w:t>following</w:t>
      </w:r>
      <w:r w:rsidRPr="00153EF9">
        <w:rPr>
          <w:rFonts w:asciiTheme="minorHAnsi" w:hAnsiTheme="minorHAnsi"/>
          <w:szCs w:val="24"/>
        </w:rPr>
        <w:t xml:space="preserve"> their 3</w:t>
      </w:r>
      <w:r w:rsidRPr="00153EF9">
        <w:rPr>
          <w:rFonts w:asciiTheme="minorHAnsi" w:hAnsiTheme="minorHAnsi"/>
          <w:szCs w:val="24"/>
          <w:vertAlign w:val="superscript"/>
        </w:rPr>
        <w:t>rd</w:t>
      </w:r>
      <w:r w:rsidRPr="00153EF9">
        <w:rPr>
          <w:rFonts w:asciiTheme="minorHAnsi" w:hAnsiTheme="minorHAnsi"/>
          <w:szCs w:val="24"/>
        </w:rPr>
        <w:t xml:space="preserve"> birthday.</w:t>
      </w:r>
    </w:p>
    <w:p w14:paraId="3607F9D2" w14:textId="77777777" w:rsidR="00AF3D2F" w:rsidRPr="00153EF9" w:rsidRDefault="00AF3D2F" w:rsidP="00183E90">
      <w:pPr>
        <w:jc w:val="both"/>
        <w:rPr>
          <w:rFonts w:asciiTheme="minorHAnsi" w:hAnsiTheme="minorHAnsi"/>
          <w:szCs w:val="24"/>
        </w:rPr>
      </w:pPr>
    </w:p>
    <w:p w14:paraId="6B07D0A4" w14:textId="77777777" w:rsidR="00AF3D2F" w:rsidRPr="00153EF9" w:rsidRDefault="00AF3D2F" w:rsidP="00183E90">
      <w:pPr>
        <w:jc w:val="both"/>
        <w:rPr>
          <w:rFonts w:asciiTheme="minorHAnsi" w:hAnsiTheme="minorHAnsi"/>
          <w:szCs w:val="24"/>
        </w:rPr>
      </w:pPr>
      <w:r w:rsidRPr="00153EF9">
        <w:rPr>
          <w:rFonts w:asciiTheme="minorHAnsi" w:hAnsiTheme="minorHAnsi"/>
          <w:szCs w:val="24"/>
        </w:rPr>
        <w:t>To find out more and apply:</w:t>
      </w:r>
    </w:p>
    <w:p w14:paraId="25DC1E3D" w14:textId="3F08E9CE" w:rsidR="00AF3D2F" w:rsidRPr="00153EF9" w:rsidRDefault="00AF3D2F" w:rsidP="00153EF9">
      <w:pPr>
        <w:rPr>
          <w:rFonts w:asciiTheme="minorHAnsi" w:hAnsiTheme="minorHAnsi"/>
          <w:szCs w:val="24"/>
        </w:rPr>
      </w:pPr>
      <w:r w:rsidRPr="00153EF9">
        <w:rPr>
          <w:rFonts w:asciiTheme="minorHAnsi" w:hAnsiTheme="minorHAnsi"/>
          <w:szCs w:val="24"/>
        </w:rPr>
        <w:t>Visit</w:t>
      </w:r>
      <w:r w:rsidR="00EF4151" w:rsidRPr="00153EF9">
        <w:rPr>
          <w:rFonts w:asciiTheme="minorHAnsi" w:hAnsiTheme="minorHAnsi"/>
          <w:szCs w:val="24"/>
        </w:rPr>
        <w:t xml:space="preserve"> </w:t>
      </w:r>
      <w:r w:rsidRPr="00153EF9">
        <w:rPr>
          <w:rFonts w:asciiTheme="minorHAnsi" w:hAnsiTheme="minorHAnsi"/>
          <w:szCs w:val="24"/>
        </w:rPr>
        <w:t>the Government ‘Childcare Choices’ service at:</w:t>
      </w:r>
      <w:r w:rsidR="00E544A4" w:rsidRPr="00153EF9">
        <w:rPr>
          <w:rFonts w:asciiTheme="minorHAnsi" w:hAnsiTheme="minorHAnsi"/>
          <w:szCs w:val="24"/>
        </w:rPr>
        <w:t xml:space="preserve"> </w:t>
      </w:r>
      <w:hyperlink r:id="rId21" w:history="1">
        <w:r w:rsidR="00153EF9" w:rsidRPr="00153EF9">
          <w:rPr>
            <w:rStyle w:val="Hyperlink"/>
            <w:rFonts w:asciiTheme="minorHAnsi" w:hAnsiTheme="minorHAnsi"/>
            <w:szCs w:val="24"/>
          </w:rPr>
          <w:t>https://www.childcarechoices.gov.uk/</w:t>
        </w:r>
      </w:hyperlink>
      <w:r w:rsidRPr="00153EF9">
        <w:rPr>
          <w:rFonts w:asciiTheme="minorHAnsi" w:hAnsiTheme="minorHAnsi"/>
          <w:szCs w:val="24"/>
        </w:rPr>
        <w:t xml:space="preserve"> </w:t>
      </w:r>
    </w:p>
    <w:p w14:paraId="53FE5C2D" w14:textId="77777777" w:rsidR="00153EF9" w:rsidRPr="00153EF9" w:rsidRDefault="00153EF9" w:rsidP="00153EF9">
      <w:pPr>
        <w:rPr>
          <w:rFonts w:asciiTheme="minorHAnsi" w:hAnsiTheme="minorHAnsi"/>
          <w:szCs w:val="24"/>
        </w:rPr>
      </w:pPr>
    </w:p>
    <w:p w14:paraId="0880CAFA" w14:textId="77777777" w:rsidR="00AF3D2F" w:rsidRPr="00153EF9" w:rsidRDefault="00E544A4" w:rsidP="00183E90">
      <w:pPr>
        <w:jc w:val="both"/>
        <w:rPr>
          <w:rFonts w:asciiTheme="minorHAnsi" w:hAnsiTheme="minorHAnsi"/>
          <w:szCs w:val="24"/>
        </w:rPr>
      </w:pPr>
      <w:r w:rsidRPr="00153EF9">
        <w:rPr>
          <w:rFonts w:asciiTheme="minorHAnsi" w:hAnsiTheme="minorHAnsi"/>
          <w:szCs w:val="24"/>
        </w:rPr>
        <w:t>O</w:t>
      </w:r>
      <w:r w:rsidR="00AF3D2F" w:rsidRPr="00153EF9">
        <w:rPr>
          <w:rFonts w:asciiTheme="minorHAnsi" w:hAnsiTheme="minorHAnsi"/>
          <w:szCs w:val="24"/>
        </w:rPr>
        <w:t xml:space="preserve">ther types </w:t>
      </w:r>
      <w:r w:rsidRPr="00153EF9">
        <w:rPr>
          <w:rFonts w:asciiTheme="minorHAnsi" w:hAnsiTheme="minorHAnsi"/>
          <w:szCs w:val="24"/>
        </w:rPr>
        <w:t>of support are available.</w:t>
      </w:r>
      <w:r w:rsidR="00AF3D2F" w:rsidRPr="00153EF9">
        <w:rPr>
          <w:rFonts w:asciiTheme="minorHAnsi" w:hAnsiTheme="minorHAnsi"/>
          <w:szCs w:val="24"/>
        </w:rPr>
        <w:t xml:space="preserve"> Use</w:t>
      </w:r>
      <w:r w:rsidRPr="00153EF9">
        <w:rPr>
          <w:rFonts w:asciiTheme="minorHAnsi" w:hAnsiTheme="minorHAnsi"/>
          <w:szCs w:val="24"/>
        </w:rPr>
        <w:t xml:space="preserve"> </w:t>
      </w:r>
      <w:r w:rsidR="00AF3D2F" w:rsidRPr="00153EF9">
        <w:rPr>
          <w:rFonts w:asciiTheme="minorHAnsi" w:hAnsiTheme="minorHAnsi"/>
          <w:szCs w:val="24"/>
        </w:rPr>
        <w:t>the Childcare Calculator to find out what is best for your family</w:t>
      </w:r>
      <w:r w:rsidRPr="00153EF9">
        <w:rPr>
          <w:rFonts w:asciiTheme="minorHAnsi" w:hAnsiTheme="minorHAnsi"/>
          <w:szCs w:val="24"/>
        </w:rPr>
        <w:t xml:space="preserve"> at</w:t>
      </w:r>
      <w:r w:rsidR="00AF3D2F" w:rsidRPr="00153EF9">
        <w:rPr>
          <w:rFonts w:asciiTheme="minorHAnsi" w:hAnsiTheme="minorHAnsi"/>
          <w:szCs w:val="24"/>
        </w:rPr>
        <w:t xml:space="preserve">: </w:t>
      </w:r>
      <w:hyperlink r:id="rId22" w:history="1">
        <w:r w:rsidR="00AF3D2F" w:rsidRPr="00153EF9">
          <w:rPr>
            <w:rStyle w:val="Hyperlink"/>
            <w:rFonts w:asciiTheme="minorHAnsi" w:hAnsiTheme="minorHAnsi"/>
            <w:szCs w:val="24"/>
          </w:rPr>
          <w:t>https://www.gov.uk/childcarecalculator</w:t>
        </w:r>
      </w:hyperlink>
      <w:r w:rsidR="00AF3D2F" w:rsidRPr="00153EF9">
        <w:rPr>
          <w:rFonts w:asciiTheme="minorHAnsi" w:hAnsiTheme="minorHAnsi"/>
          <w:szCs w:val="24"/>
        </w:rPr>
        <w:t xml:space="preserve"> </w:t>
      </w:r>
    </w:p>
    <w:p w14:paraId="4FF790DE" w14:textId="77777777" w:rsidR="00AF3D2F" w:rsidRPr="00153EF9" w:rsidRDefault="00AF3D2F" w:rsidP="00183E90">
      <w:pPr>
        <w:jc w:val="both"/>
        <w:rPr>
          <w:rFonts w:asciiTheme="minorHAnsi" w:hAnsiTheme="minorHAnsi"/>
          <w:szCs w:val="24"/>
        </w:rPr>
      </w:pPr>
    </w:p>
    <w:p w14:paraId="677D6964" w14:textId="77777777" w:rsidR="00AF3D2F" w:rsidRPr="00153EF9" w:rsidRDefault="00AF3D2F" w:rsidP="00183E90">
      <w:pPr>
        <w:jc w:val="both"/>
        <w:rPr>
          <w:rFonts w:asciiTheme="minorHAnsi" w:hAnsiTheme="minorHAnsi"/>
          <w:szCs w:val="24"/>
        </w:rPr>
      </w:pPr>
      <w:r w:rsidRPr="00153EF9">
        <w:rPr>
          <w:rFonts w:asciiTheme="minorHAnsi" w:hAnsiTheme="minorHAnsi"/>
          <w:szCs w:val="24"/>
        </w:rPr>
        <w:t xml:space="preserve">Need help with the online application or further information? </w:t>
      </w:r>
    </w:p>
    <w:p w14:paraId="51410BE0" w14:textId="77777777" w:rsidR="00AF3D2F" w:rsidRPr="00153EF9" w:rsidRDefault="00AF3D2F" w:rsidP="00183E90">
      <w:pPr>
        <w:jc w:val="both"/>
        <w:rPr>
          <w:rFonts w:asciiTheme="minorHAnsi" w:hAnsiTheme="minorHAnsi"/>
          <w:szCs w:val="24"/>
        </w:rPr>
      </w:pPr>
      <w:r w:rsidRPr="00153EF9">
        <w:rPr>
          <w:rFonts w:asciiTheme="minorHAnsi" w:hAnsiTheme="minorHAnsi"/>
          <w:szCs w:val="24"/>
        </w:rPr>
        <w:t>Contact the Childcare Choices helpline: 0300 123 4097 (Open 7 days a week)</w:t>
      </w:r>
      <w:r w:rsidR="00E544A4" w:rsidRPr="00153EF9">
        <w:rPr>
          <w:rFonts w:asciiTheme="minorHAnsi" w:hAnsiTheme="minorHAnsi"/>
          <w:szCs w:val="24"/>
        </w:rPr>
        <w:t>.</w:t>
      </w:r>
    </w:p>
    <w:p w14:paraId="47717574" w14:textId="77777777" w:rsidR="00AF3D2F" w:rsidRPr="00153EF9" w:rsidRDefault="00AF3D2F" w:rsidP="00183E90">
      <w:pPr>
        <w:jc w:val="both"/>
        <w:rPr>
          <w:rFonts w:asciiTheme="minorHAnsi" w:hAnsiTheme="minorHAnsi"/>
          <w:b/>
          <w:szCs w:val="24"/>
        </w:rPr>
      </w:pPr>
    </w:p>
    <w:p w14:paraId="66B3BE40" w14:textId="60230A1B" w:rsidR="00A745BA" w:rsidRPr="00153EF9" w:rsidRDefault="004669B6" w:rsidP="00183E90">
      <w:pPr>
        <w:pStyle w:val="Heading1"/>
        <w:jc w:val="both"/>
        <w:rPr>
          <w:rFonts w:asciiTheme="minorHAnsi" w:hAnsiTheme="minorHAnsi"/>
          <w:iCs/>
          <w:szCs w:val="24"/>
          <w:u w:val="none"/>
        </w:rPr>
      </w:pPr>
      <w:r w:rsidRPr="00153EF9">
        <w:rPr>
          <w:rFonts w:asciiTheme="minorHAnsi" w:hAnsiTheme="minorHAnsi"/>
          <w:iCs/>
          <w:szCs w:val="24"/>
          <w:u w:val="none"/>
        </w:rPr>
        <w:t>Information/newsletters/w</w:t>
      </w:r>
      <w:r w:rsidR="00A12D47" w:rsidRPr="00153EF9">
        <w:rPr>
          <w:rFonts w:asciiTheme="minorHAnsi" w:hAnsiTheme="minorHAnsi"/>
          <w:iCs/>
          <w:szCs w:val="24"/>
          <w:u w:val="none"/>
        </w:rPr>
        <w:t>ebsite</w:t>
      </w:r>
    </w:p>
    <w:p w14:paraId="3B478CE5" w14:textId="77777777" w:rsidR="00153EF9" w:rsidRPr="00153EF9" w:rsidRDefault="00153EF9" w:rsidP="00153EF9">
      <w:pPr>
        <w:rPr>
          <w:rFonts w:asciiTheme="minorHAnsi" w:hAnsiTheme="minorHAnsi"/>
        </w:rPr>
      </w:pPr>
    </w:p>
    <w:p w14:paraId="189698A9" w14:textId="77777777" w:rsidR="004669B6" w:rsidRPr="00153EF9" w:rsidRDefault="00A745BA" w:rsidP="00183E90">
      <w:pPr>
        <w:jc w:val="both"/>
        <w:rPr>
          <w:rFonts w:asciiTheme="minorHAnsi" w:hAnsiTheme="minorHAnsi"/>
          <w:szCs w:val="24"/>
        </w:rPr>
      </w:pPr>
      <w:r w:rsidRPr="00153EF9">
        <w:rPr>
          <w:rFonts w:asciiTheme="minorHAnsi" w:hAnsiTheme="minorHAnsi"/>
          <w:szCs w:val="24"/>
        </w:rPr>
        <w:t xml:space="preserve">There is a notice board </w:t>
      </w:r>
      <w:r w:rsidR="00A060A0" w:rsidRPr="00153EF9">
        <w:rPr>
          <w:rFonts w:asciiTheme="minorHAnsi" w:hAnsiTheme="minorHAnsi"/>
          <w:szCs w:val="24"/>
        </w:rPr>
        <w:t xml:space="preserve">in the reception area of the </w:t>
      </w:r>
      <w:r w:rsidR="005D4462" w:rsidRPr="00153EF9">
        <w:rPr>
          <w:rFonts w:asciiTheme="minorHAnsi" w:hAnsiTheme="minorHAnsi"/>
          <w:szCs w:val="24"/>
        </w:rPr>
        <w:t>pre-school</w:t>
      </w:r>
      <w:r w:rsidR="00A060A0" w:rsidRPr="00153EF9">
        <w:rPr>
          <w:rFonts w:asciiTheme="minorHAnsi" w:hAnsiTheme="minorHAnsi"/>
          <w:szCs w:val="24"/>
        </w:rPr>
        <w:t xml:space="preserve"> </w:t>
      </w:r>
      <w:r w:rsidRPr="00153EF9">
        <w:rPr>
          <w:rFonts w:asciiTheme="minorHAnsi" w:hAnsiTheme="minorHAnsi"/>
          <w:szCs w:val="24"/>
        </w:rPr>
        <w:t xml:space="preserve">which details information on </w:t>
      </w:r>
      <w:r w:rsidR="00FE1DD0" w:rsidRPr="00153EF9">
        <w:rPr>
          <w:rFonts w:asciiTheme="minorHAnsi" w:hAnsiTheme="minorHAnsi"/>
          <w:szCs w:val="24"/>
        </w:rPr>
        <w:t xml:space="preserve">upcoming </w:t>
      </w:r>
      <w:r w:rsidRPr="00153EF9">
        <w:rPr>
          <w:rFonts w:asciiTheme="minorHAnsi" w:hAnsiTheme="minorHAnsi"/>
          <w:szCs w:val="24"/>
        </w:rPr>
        <w:t>events and activities, it is therefore important to read this, whenever you drop off</w:t>
      </w:r>
      <w:r w:rsidR="005D4462" w:rsidRPr="00153EF9">
        <w:rPr>
          <w:rFonts w:asciiTheme="minorHAnsi" w:hAnsiTheme="minorHAnsi"/>
          <w:szCs w:val="24"/>
        </w:rPr>
        <w:t>/collect</w:t>
      </w:r>
      <w:r w:rsidRPr="00153EF9">
        <w:rPr>
          <w:rFonts w:asciiTheme="minorHAnsi" w:hAnsiTheme="minorHAnsi"/>
          <w:szCs w:val="24"/>
        </w:rPr>
        <w:t xml:space="preserve"> your</w:t>
      </w:r>
      <w:r w:rsidR="00014999" w:rsidRPr="00153EF9">
        <w:rPr>
          <w:rFonts w:asciiTheme="minorHAnsi" w:hAnsiTheme="minorHAnsi"/>
          <w:szCs w:val="24"/>
        </w:rPr>
        <w:t xml:space="preserve"> child.  We also produce half termly</w:t>
      </w:r>
      <w:r w:rsidR="00761948" w:rsidRPr="00153EF9">
        <w:rPr>
          <w:rFonts w:asciiTheme="minorHAnsi" w:hAnsiTheme="minorHAnsi"/>
          <w:szCs w:val="24"/>
        </w:rPr>
        <w:t xml:space="preserve"> newsletters </w:t>
      </w:r>
      <w:r w:rsidRPr="00153EF9">
        <w:rPr>
          <w:rFonts w:asciiTheme="minorHAnsi" w:hAnsiTheme="minorHAnsi"/>
          <w:szCs w:val="24"/>
        </w:rPr>
        <w:t xml:space="preserve">giving details of forthcoming events, </w:t>
      </w:r>
      <w:r w:rsidR="004452B5" w:rsidRPr="00153EF9">
        <w:rPr>
          <w:rFonts w:asciiTheme="minorHAnsi" w:hAnsiTheme="minorHAnsi"/>
          <w:szCs w:val="24"/>
        </w:rPr>
        <w:t>activities</w:t>
      </w:r>
      <w:r w:rsidRPr="00153EF9">
        <w:rPr>
          <w:rFonts w:asciiTheme="minorHAnsi" w:hAnsiTheme="minorHAnsi"/>
          <w:szCs w:val="24"/>
        </w:rPr>
        <w:t xml:space="preserve"> and fundraising </w:t>
      </w:r>
      <w:r w:rsidR="00A12D47" w:rsidRPr="00153EF9">
        <w:rPr>
          <w:rFonts w:asciiTheme="minorHAnsi" w:hAnsiTheme="minorHAnsi"/>
          <w:szCs w:val="24"/>
        </w:rPr>
        <w:t>activities; these are made available by email and through our website</w:t>
      </w:r>
      <w:r w:rsidR="00FE1DD0" w:rsidRPr="00153EF9">
        <w:rPr>
          <w:rFonts w:asciiTheme="minorHAnsi" w:hAnsiTheme="minorHAnsi"/>
          <w:szCs w:val="24"/>
        </w:rPr>
        <w:t xml:space="preserve"> (hard copies available on request).</w:t>
      </w:r>
      <w:r w:rsidR="00ED2406" w:rsidRPr="00153EF9">
        <w:rPr>
          <w:rFonts w:asciiTheme="minorHAnsi" w:hAnsiTheme="minorHAnsi"/>
          <w:szCs w:val="24"/>
        </w:rPr>
        <w:t xml:space="preserve">  Please make sure you</w:t>
      </w:r>
      <w:r w:rsidR="00761948" w:rsidRPr="00153EF9">
        <w:rPr>
          <w:rFonts w:asciiTheme="minorHAnsi" w:hAnsiTheme="minorHAnsi"/>
          <w:szCs w:val="24"/>
        </w:rPr>
        <w:t xml:space="preserve"> read these as they</w:t>
      </w:r>
      <w:r w:rsidR="00D5641B" w:rsidRPr="00153EF9">
        <w:rPr>
          <w:rFonts w:asciiTheme="minorHAnsi" w:hAnsiTheme="minorHAnsi"/>
          <w:szCs w:val="24"/>
        </w:rPr>
        <w:t xml:space="preserve"> can contain important information</w:t>
      </w:r>
      <w:r w:rsidR="00761948" w:rsidRPr="00153EF9">
        <w:rPr>
          <w:rFonts w:asciiTheme="minorHAnsi" w:hAnsiTheme="minorHAnsi"/>
          <w:szCs w:val="24"/>
        </w:rPr>
        <w:t xml:space="preserve">. </w:t>
      </w:r>
      <w:r w:rsidR="00A12D47" w:rsidRPr="00153EF9">
        <w:rPr>
          <w:rFonts w:asciiTheme="minorHAnsi" w:hAnsiTheme="minorHAnsi"/>
          <w:szCs w:val="24"/>
        </w:rPr>
        <w:t>Our website</w:t>
      </w:r>
      <w:r w:rsidR="00FE1DD0" w:rsidRPr="00153EF9">
        <w:rPr>
          <w:rFonts w:asciiTheme="minorHAnsi" w:hAnsiTheme="minorHAnsi"/>
          <w:szCs w:val="24"/>
        </w:rPr>
        <w:t>,</w:t>
      </w:r>
      <w:r w:rsidR="00A060A0" w:rsidRPr="00153EF9">
        <w:rPr>
          <w:rFonts w:asciiTheme="minorHAnsi" w:hAnsiTheme="minorHAnsi"/>
          <w:szCs w:val="24"/>
        </w:rPr>
        <w:t xml:space="preserve"> </w:t>
      </w:r>
      <w:hyperlink r:id="rId23" w:history="1">
        <w:r w:rsidR="00A060A0" w:rsidRPr="00153EF9">
          <w:rPr>
            <w:rStyle w:val="Hyperlink"/>
            <w:rFonts w:asciiTheme="minorHAnsi" w:hAnsiTheme="minorHAnsi"/>
            <w:szCs w:val="24"/>
            <w:shd w:val="clear" w:color="auto" w:fill="FFFFFF"/>
          </w:rPr>
          <w:t>www.thesombornespreschool.co.uk</w:t>
        </w:r>
      </w:hyperlink>
      <w:r w:rsidR="00A060A0" w:rsidRPr="00153EF9">
        <w:rPr>
          <w:rFonts w:asciiTheme="minorHAnsi" w:hAnsiTheme="minorHAnsi"/>
          <w:szCs w:val="24"/>
        </w:rPr>
        <w:t xml:space="preserve"> </w:t>
      </w:r>
      <w:r w:rsidR="00A12D47" w:rsidRPr="00153EF9">
        <w:rPr>
          <w:rFonts w:asciiTheme="minorHAnsi" w:hAnsiTheme="minorHAnsi"/>
          <w:szCs w:val="24"/>
        </w:rPr>
        <w:t>is</w:t>
      </w:r>
      <w:r w:rsidR="00A060A0" w:rsidRPr="00153EF9">
        <w:rPr>
          <w:rFonts w:asciiTheme="minorHAnsi" w:hAnsiTheme="minorHAnsi"/>
          <w:szCs w:val="24"/>
        </w:rPr>
        <w:t xml:space="preserve"> </w:t>
      </w:r>
      <w:r w:rsidR="00A12D47" w:rsidRPr="00153EF9">
        <w:rPr>
          <w:rFonts w:asciiTheme="minorHAnsi" w:hAnsiTheme="minorHAnsi"/>
          <w:szCs w:val="24"/>
        </w:rPr>
        <w:t xml:space="preserve">also regularly updated </w:t>
      </w:r>
      <w:r w:rsidR="00FE1DD0" w:rsidRPr="00153EF9">
        <w:rPr>
          <w:rFonts w:asciiTheme="minorHAnsi" w:hAnsiTheme="minorHAnsi"/>
          <w:szCs w:val="24"/>
        </w:rPr>
        <w:t xml:space="preserve">and contains </w:t>
      </w:r>
      <w:r w:rsidR="004452B5" w:rsidRPr="00153EF9">
        <w:rPr>
          <w:rFonts w:asciiTheme="minorHAnsi" w:hAnsiTheme="minorHAnsi"/>
          <w:szCs w:val="24"/>
        </w:rPr>
        <w:t>lots of information about our p</w:t>
      </w:r>
      <w:r w:rsidR="00A12D47" w:rsidRPr="00153EF9">
        <w:rPr>
          <w:rFonts w:asciiTheme="minorHAnsi" w:hAnsiTheme="minorHAnsi"/>
          <w:szCs w:val="24"/>
        </w:rPr>
        <w:t>re-school</w:t>
      </w:r>
      <w:r w:rsidR="00FE1DD0" w:rsidRPr="00153EF9">
        <w:rPr>
          <w:rFonts w:asciiTheme="minorHAnsi" w:hAnsiTheme="minorHAnsi"/>
          <w:szCs w:val="24"/>
        </w:rPr>
        <w:t>.</w:t>
      </w:r>
      <w:r w:rsidR="00A12D47" w:rsidRPr="00153EF9">
        <w:rPr>
          <w:rFonts w:asciiTheme="minorHAnsi" w:hAnsiTheme="minorHAnsi"/>
          <w:szCs w:val="24"/>
        </w:rPr>
        <w:t xml:space="preserve"> </w:t>
      </w:r>
      <w:r w:rsidRPr="00153EF9">
        <w:rPr>
          <w:rFonts w:asciiTheme="minorHAnsi" w:hAnsiTheme="minorHAnsi"/>
          <w:szCs w:val="24"/>
        </w:rPr>
        <w:t>We al</w:t>
      </w:r>
      <w:r w:rsidR="00761948" w:rsidRPr="00153EF9">
        <w:rPr>
          <w:rFonts w:asciiTheme="minorHAnsi" w:hAnsiTheme="minorHAnsi"/>
          <w:szCs w:val="24"/>
        </w:rPr>
        <w:t xml:space="preserve">ways welcome your suggestions. </w:t>
      </w:r>
      <w:r w:rsidRPr="00153EF9">
        <w:rPr>
          <w:rFonts w:asciiTheme="minorHAnsi" w:hAnsiTheme="minorHAnsi"/>
          <w:szCs w:val="24"/>
        </w:rPr>
        <w:t xml:space="preserve">This information can be made available on audio tape </w:t>
      </w:r>
      <w:r w:rsidR="00761948" w:rsidRPr="00153EF9">
        <w:rPr>
          <w:rFonts w:asciiTheme="minorHAnsi" w:hAnsiTheme="minorHAnsi"/>
          <w:szCs w:val="24"/>
        </w:rPr>
        <w:t xml:space="preserve">or in Braille </w:t>
      </w:r>
      <w:r w:rsidRPr="00153EF9">
        <w:rPr>
          <w:rFonts w:asciiTheme="minorHAnsi" w:hAnsiTheme="minorHAnsi"/>
          <w:szCs w:val="24"/>
        </w:rPr>
        <w:t>if requ</w:t>
      </w:r>
      <w:r w:rsidR="00FE1DD0" w:rsidRPr="00153EF9">
        <w:rPr>
          <w:rFonts w:asciiTheme="minorHAnsi" w:hAnsiTheme="minorHAnsi"/>
          <w:szCs w:val="24"/>
        </w:rPr>
        <w:t>ired</w:t>
      </w:r>
      <w:r w:rsidRPr="00153EF9">
        <w:rPr>
          <w:rFonts w:asciiTheme="minorHAnsi" w:hAnsiTheme="minorHAnsi"/>
          <w:szCs w:val="24"/>
        </w:rPr>
        <w:t>.</w:t>
      </w:r>
      <w:r w:rsidR="004669B6" w:rsidRPr="00153EF9">
        <w:rPr>
          <w:rFonts w:asciiTheme="minorHAnsi" w:hAnsiTheme="minorHAnsi"/>
          <w:b/>
          <w:bCs w:val="0"/>
          <w:szCs w:val="24"/>
          <w:lang w:eastAsia="en-GB"/>
        </w:rPr>
        <w:t xml:space="preserve"> </w:t>
      </w:r>
    </w:p>
    <w:p w14:paraId="646B4516" w14:textId="77777777" w:rsidR="00BB7E93" w:rsidRPr="006A21F1" w:rsidRDefault="00BB7E93" w:rsidP="00183E90">
      <w:pPr>
        <w:jc w:val="both"/>
        <w:rPr>
          <w:rFonts w:asciiTheme="minorHAnsi" w:hAnsiTheme="minorHAnsi"/>
          <w:b/>
          <w:bCs w:val="0"/>
          <w:iCs/>
          <w:szCs w:val="24"/>
          <w:lang w:eastAsia="en-GB"/>
        </w:rPr>
      </w:pPr>
    </w:p>
    <w:p w14:paraId="1BB44663" w14:textId="3A4BE640" w:rsidR="004669B6" w:rsidRPr="006A21F1" w:rsidRDefault="004669B6" w:rsidP="00183E90">
      <w:pPr>
        <w:jc w:val="both"/>
        <w:rPr>
          <w:rFonts w:asciiTheme="minorHAnsi" w:hAnsiTheme="minorHAnsi"/>
          <w:b/>
          <w:iCs/>
          <w:szCs w:val="24"/>
        </w:rPr>
      </w:pPr>
      <w:r w:rsidRPr="006A21F1">
        <w:rPr>
          <w:rFonts w:asciiTheme="minorHAnsi" w:hAnsiTheme="minorHAnsi"/>
          <w:b/>
          <w:iCs/>
          <w:szCs w:val="24"/>
        </w:rPr>
        <w:t>Starting at our setting</w:t>
      </w:r>
    </w:p>
    <w:p w14:paraId="0CCCE7CA" w14:textId="77777777" w:rsidR="006A21F1" w:rsidRPr="006A21F1" w:rsidRDefault="006A21F1" w:rsidP="00183E90">
      <w:pPr>
        <w:jc w:val="both"/>
        <w:rPr>
          <w:rFonts w:asciiTheme="minorHAnsi" w:hAnsiTheme="minorHAnsi"/>
          <w:b/>
          <w:iCs/>
          <w:szCs w:val="24"/>
        </w:rPr>
      </w:pPr>
    </w:p>
    <w:p w14:paraId="6DFD170F" w14:textId="77777777" w:rsidR="00E544A4" w:rsidRPr="00153EF9" w:rsidRDefault="004669B6" w:rsidP="00183E90">
      <w:pPr>
        <w:jc w:val="both"/>
        <w:rPr>
          <w:rFonts w:asciiTheme="minorHAnsi" w:hAnsiTheme="minorHAnsi"/>
          <w:szCs w:val="24"/>
        </w:rPr>
      </w:pPr>
      <w:r w:rsidRPr="00153EF9">
        <w:rPr>
          <w:rFonts w:asciiTheme="minorHAnsi" w:hAnsiTheme="minorHAnsi"/>
          <w:szCs w:val="24"/>
        </w:rPr>
        <w:t xml:space="preserve">We want your child to feel happy and safe with us. To make sure that this is the case, our staff will work with you to decide on how to help your child to settle into </w:t>
      </w:r>
      <w:r w:rsidR="008D525E" w:rsidRPr="00153EF9">
        <w:rPr>
          <w:rFonts w:asciiTheme="minorHAnsi" w:hAnsiTheme="minorHAnsi"/>
          <w:szCs w:val="24"/>
        </w:rPr>
        <w:t>our pre-school</w:t>
      </w:r>
      <w:r w:rsidRPr="00153EF9">
        <w:rPr>
          <w:rFonts w:asciiTheme="minorHAnsi" w:hAnsiTheme="minorHAnsi"/>
          <w:szCs w:val="24"/>
        </w:rPr>
        <w:t xml:space="preserve">. Our policy on the </w:t>
      </w:r>
      <w:r w:rsidRPr="00153EF9">
        <w:rPr>
          <w:rFonts w:asciiTheme="minorHAnsi" w:hAnsiTheme="minorHAnsi"/>
          <w:i/>
          <w:szCs w:val="24"/>
        </w:rPr>
        <w:t>Role</w:t>
      </w:r>
      <w:r w:rsidR="00E544A4" w:rsidRPr="00153EF9">
        <w:rPr>
          <w:rFonts w:asciiTheme="minorHAnsi" w:hAnsiTheme="minorHAnsi"/>
          <w:i/>
          <w:szCs w:val="24"/>
        </w:rPr>
        <w:t xml:space="preserve"> of the Key Person</w:t>
      </w:r>
      <w:r w:rsidR="00E544A4" w:rsidRPr="00153EF9">
        <w:rPr>
          <w:rFonts w:asciiTheme="minorHAnsi" w:hAnsiTheme="minorHAnsi"/>
          <w:szCs w:val="24"/>
        </w:rPr>
        <w:t xml:space="preserve"> and </w:t>
      </w:r>
      <w:r w:rsidR="00E544A4" w:rsidRPr="00153EF9">
        <w:rPr>
          <w:rFonts w:asciiTheme="minorHAnsi" w:hAnsiTheme="minorHAnsi"/>
          <w:i/>
          <w:szCs w:val="24"/>
        </w:rPr>
        <w:t xml:space="preserve">Settling </w:t>
      </w:r>
      <w:r w:rsidRPr="00153EF9">
        <w:rPr>
          <w:rFonts w:asciiTheme="minorHAnsi" w:hAnsiTheme="minorHAnsi"/>
          <w:i/>
          <w:szCs w:val="24"/>
        </w:rPr>
        <w:t>in</w:t>
      </w:r>
      <w:r w:rsidRPr="00153EF9">
        <w:rPr>
          <w:rFonts w:asciiTheme="minorHAnsi" w:hAnsiTheme="minorHAnsi"/>
          <w:szCs w:val="24"/>
        </w:rPr>
        <w:t xml:space="preserve"> is available on our website </w:t>
      </w:r>
      <w:hyperlink r:id="rId24" w:history="1">
        <w:r w:rsidR="00A060A0" w:rsidRPr="00153EF9">
          <w:rPr>
            <w:rStyle w:val="Hyperlink"/>
            <w:rFonts w:asciiTheme="minorHAnsi" w:hAnsiTheme="minorHAnsi"/>
            <w:szCs w:val="24"/>
            <w:shd w:val="clear" w:color="auto" w:fill="FFFFFF"/>
          </w:rPr>
          <w:t>www.thesombornespreschool.co.uk</w:t>
        </w:r>
      </w:hyperlink>
      <w:r w:rsidR="00E544A4" w:rsidRPr="00153EF9">
        <w:rPr>
          <w:rFonts w:asciiTheme="minorHAnsi" w:hAnsiTheme="minorHAnsi"/>
          <w:szCs w:val="24"/>
        </w:rPr>
        <w:t>.</w:t>
      </w:r>
    </w:p>
    <w:p w14:paraId="216A8526" w14:textId="77777777" w:rsidR="003B277D" w:rsidRPr="00153EF9" w:rsidRDefault="003B277D" w:rsidP="00183E90">
      <w:pPr>
        <w:jc w:val="both"/>
        <w:rPr>
          <w:rFonts w:asciiTheme="minorHAnsi" w:hAnsiTheme="minorHAnsi"/>
          <w:szCs w:val="24"/>
        </w:rPr>
      </w:pPr>
    </w:p>
    <w:p w14:paraId="0E82CF76" w14:textId="7443F430" w:rsidR="00F840B2" w:rsidRDefault="00A86313" w:rsidP="00183E90">
      <w:pPr>
        <w:jc w:val="both"/>
        <w:rPr>
          <w:rFonts w:asciiTheme="minorHAnsi" w:hAnsiTheme="minorHAnsi"/>
          <w:szCs w:val="24"/>
        </w:rPr>
      </w:pPr>
      <w:r w:rsidRPr="00153EF9">
        <w:rPr>
          <w:rFonts w:asciiTheme="minorHAnsi" w:hAnsiTheme="minorHAnsi"/>
          <w:szCs w:val="24"/>
        </w:rPr>
        <w:t>We</w:t>
      </w:r>
      <w:r w:rsidR="004669B6" w:rsidRPr="00153EF9">
        <w:rPr>
          <w:rFonts w:asciiTheme="minorHAnsi" w:hAnsiTheme="minorHAnsi"/>
          <w:szCs w:val="24"/>
        </w:rPr>
        <w:t xml:space="preserve"> hope that you and your child enjoy being members </w:t>
      </w:r>
      <w:r w:rsidRPr="00153EF9">
        <w:rPr>
          <w:rFonts w:asciiTheme="minorHAnsi" w:hAnsiTheme="minorHAnsi"/>
          <w:szCs w:val="24"/>
        </w:rPr>
        <w:t>of our</w:t>
      </w:r>
      <w:r w:rsidR="004669B6" w:rsidRPr="00153EF9">
        <w:rPr>
          <w:rFonts w:asciiTheme="minorHAnsi" w:hAnsiTheme="minorHAnsi"/>
          <w:szCs w:val="24"/>
        </w:rPr>
        <w:t xml:space="preserve"> setting and that you both find taking part in </w:t>
      </w:r>
      <w:r w:rsidRPr="00153EF9">
        <w:rPr>
          <w:rFonts w:asciiTheme="minorHAnsi" w:hAnsiTheme="minorHAnsi"/>
          <w:szCs w:val="24"/>
        </w:rPr>
        <w:t>our</w:t>
      </w:r>
      <w:r w:rsidR="004669B6" w:rsidRPr="00153EF9">
        <w:rPr>
          <w:rFonts w:asciiTheme="minorHAnsi" w:hAnsiTheme="minorHAnsi"/>
          <w:szCs w:val="24"/>
        </w:rPr>
        <w:t xml:space="preserve"> activities interesting and stimulating. Our staff are always ready and willing to talk with you about your ideas</w:t>
      </w:r>
      <w:r w:rsidR="003B277D" w:rsidRPr="00153EF9">
        <w:rPr>
          <w:rFonts w:asciiTheme="minorHAnsi" w:hAnsiTheme="minorHAnsi"/>
          <w:szCs w:val="24"/>
        </w:rPr>
        <w:t>, views or questions.</w:t>
      </w:r>
    </w:p>
    <w:p w14:paraId="6DFBBF29" w14:textId="77777777" w:rsidR="00F840B2" w:rsidRDefault="00F840B2">
      <w:pPr>
        <w:rPr>
          <w:rFonts w:asciiTheme="minorHAnsi" w:hAnsiTheme="minorHAnsi"/>
          <w:szCs w:val="24"/>
        </w:rPr>
      </w:pPr>
      <w:r>
        <w:rPr>
          <w:rFonts w:asciiTheme="minorHAnsi" w:hAnsiTheme="minorHAnsi"/>
          <w:szCs w:val="24"/>
        </w:rPr>
        <w:br w:type="page"/>
      </w:r>
    </w:p>
    <w:p w14:paraId="7D636639" w14:textId="77777777" w:rsidR="00A060A0" w:rsidRPr="00153EF9" w:rsidRDefault="00A060A0" w:rsidP="00153EF9">
      <w:pPr>
        <w:rPr>
          <w:rFonts w:asciiTheme="minorHAnsi" w:hAnsiTheme="minorHAnsi"/>
          <w:szCs w:val="24"/>
        </w:rPr>
      </w:pPr>
    </w:p>
    <w:p w14:paraId="69558952" w14:textId="093E68EC" w:rsidR="00A745BA" w:rsidRPr="00153EF9" w:rsidRDefault="006A21F1" w:rsidP="005F689E">
      <w:pPr>
        <w:pStyle w:val="BodyText2"/>
        <w:pBdr>
          <w:top w:val="single" w:sz="4" w:space="0" w:color="auto"/>
          <w:left w:val="single" w:sz="4" w:space="4" w:color="auto"/>
          <w:bottom w:val="single" w:sz="4" w:space="1" w:color="auto"/>
          <w:right w:val="single" w:sz="4" w:space="4" w:color="auto"/>
        </w:pBdr>
        <w:jc w:val="center"/>
        <w:rPr>
          <w:rFonts w:asciiTheme="minorHAnsi" w:hAnsiTheme="minorHAnsi"/>
          <w:szCs w:val="24"/>
        </w:rPr>
      </w:pPr>
      <w:r>
        <w:rPr>
          <w:rFonts w:asciiTheme="minorHAnsi" w:hAnsiTheme="minorHAnsi"/>
          <w:b/>
          <w:szCs w:val="24"/>
        </w:rPr>
        <w:t>I</w:t>
      </w:r>
      <w:r w:rsidR="00E544A4" w:rsidRPr="00153EF9">
        <w:rPr>
          <w:rFonts w:asciiTheme="minorHAnsi" w:hAnsiTheme="minorHAnsi"/>
          <w:b/>
          <w:szCs w:val="24"/>
        </w:rPr>
        <w:t>t’</w:t>
      </w:r>
      <w:r w:rsidR="00147C16" w:rsidRPr="00153EF9">
        <w:rPr>
          <w:rFonts w:asciiTheme="minorHAnsi" w:hAnsiTheme="minorHAnsi"/>
          <w:b/>
          <w:szCs w:val="24"/>
        </w:rPr>
        <w:t>s not “just p</w:t>
      </w:r>
      <w:r w:rsidR="00E544A4" w:rsidRPr="00153EF9">
        <w:rPr>
          <w:rFonts w:asciiTheme="minorHAnsi" w:hAnsiTheme="minorHAnsi"/>
          <w:b/>
          <w:szCs w:val="24"/>
        </w:rPr>
        <w:t>lay</w:t>
      </w:r>
      <w:r w:rsidR="00147C16" w:rsidRPr="00153EF9">
        <w:rPr>
          <w:rFonts w:asciiTheme="minorHAnsi" w:hAnsiTheme="minorHAnsi"/>
          <w:b/>
          <w:szCs w:val="24"/>
        </w:rPr>
        <w:t>”</w:t>
      </w:r>
    </w:p>
    <w:p w14:paraId="11820F4B" w14:textId="77777777" w:rsidR="00A745BA" w:rsidRPr="00153EF9" w:rsidRDefault="00A745BA" w:rsidP="005F689E">
      <w:pPr>
        <w:pStyle w:val="BodyText2"/>
        <w:pBdr>
          <w:top w:val="single" w:sz="4" w:space="0" w:color="auto"/>
          <w:left w:val="single" w:sz="4" w:space="4" w:color="auto"/>
          <w:bottom w:val="single" w:sz="4" w:space="1" w:color="auto"/>
          <w:right w:val="single" w:sz="4" w:space="4" w:color="auto"/>
        </w:pBdr>
        <w:jc w:val="center"/>
        <w:rPr>
          <w:rFonts w:asciiTheme="minorHAnsi" w:hAnsiTheme="minorHAnsi"/>
          <w:szCs w:val="24"/>
        </w:rPr>
      </w:pPr>
    </w:p>
    <w:p w14:paraId="4591776E" w14:textId="77777777" w:rsidR="00A745BA" w:rsidRPr="00153EF9" w:rsidRDefault="00ED3914" w:rsidP="005F689E">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r w:rsidRPr="00153EF9">
        <w:rPr>
          <w:rFonts w:asciiTheme="minorHAnsi" w:hAnsiTheme="minorHAnsi"/>
          <w:szCs w:val="24"/>
        </w:rPr>
        <w:t>Play is an essential part of early learning.</w:t>
      </w:r>
    </w:p>
    <w:p w14:paraId="789F7FDD" w14:textId="77777777" w:rsidR="00ED3914" w:rsidRPr="00153EF9" w:rsidRDefault="00ED3914" w:rsidP="005F689E">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p>
    <w:p w14:paraId="19F93760" w14:textId="77777777" w:rsidR="00ED3914" w:rsidRPr="00153EF9" w:rsidRDefault="00ED3914" w:rsidP="005F689E">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r w:rsidRPr="00153EF9">
        <w:rPr>
          <w:rFonts w:asciiTheme="minorHAnsi" w:hAnsiTheme="minorHAnsi"/>
          <w:szCs w:val="24"/>
        </w:rPr>
        <w:t>It is the lifeblood of the learning process.</w:t>
      </w:r>
    </w:p>
    <w:p w14:paraId="08CE1B8B" w14:textId="77777777" w:rsidR="00ED3914" w:rsidRPr="00153EF9" w:rsidRDefault="00ED3914" w:rsidP="005F689E">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p>
    <w:p w14:paraId="660369C7" w14:textId="77777777" w:rsidR="00ED3914" w:rsidRPr="00153EF9" w:rsidRDefault="00ED3914" w:rsidP="005F689E">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r w:rsidRPr="00153EF9">
        <w:rPr>
          <w:rFonts w:asciiTheme="minorHAnsi" w:hAnsiTheme="minorHAnsi"/>
          <w:szCs w:val="24"/>
        </w:rPr>
        <w:t xml:space="preserve">As children </w:t>
      </w:r>
      <w:proofErr w:type="gramStart"/>
      <w:r w:rsidRPr="00153EF9">
        <w:rPr>
          <w:rFonts w:asciiTheme="minorHAnsi" w:hAnsiTheme="minorHAnsi"/>
          <w:szCs w:val="24"/>
        </w:rPr>
        <w:t>play</w:t>
      </w:r>
      <w:proofErr w:type="gramEnd"/>
      <w:r w:rsidRPr="00153EF9">
        <w:rPr>
          <w:rFonts w:asciiTheme="minorHAnsi" w:hAnsiTheme="minorHAnsi"/>
          <w:szCs w:val="24"/>
        </w:rPr>
        <w:t xml:space="preserve"> they are developing the cognitive, socio-emotional and physical</w:t>
      </w:r>
    </w:p>
    <w:p w14:paraId="2BFDDFAB" w14:textId="77777777" w:rsidR="00ED3914" w:rsidRPr="00153EF9" w:rsidRDefault="00ED3914" w:rsidP="005F689E">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r w:rsidRPr="00153EF9">
        <w:rPr>
          <w:rFonts w:asciiTheme="minorHAnsi" w:hAnsiTheme="minorHAnsi"/>
          <w:szCs w:val="24"/>
        </w:rPr>
        <w:t xml:space="preserve"> skills they will need to take them into a successful adulthood.</w:t>
      </w:r>
    </w:p>
    <w:p w14:paraId="457A7DEF" w14:textId="77777777" w:rsidR="00ED3914" w:rsidRPr="00153EF9" w:rsidRDefault="00ED3914" w:rsidP="005F689E">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p>
    <w:p w14:paraId="073E195D" w14:textId="77777777" w:rsidR="00210EF7" w:rsidRPr="00153EF9" w:rsidRDefault="00ED3914" w:rsidP="005F689E">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r w:rsidRPr="00153EF9">
        <w:rPr>
          <w:rFonts w:asciiTheme="minorHAnsi" w:hAnsiTheme="minorHAnsi"/>
          <w:szCs w:val="24"/>
        </w:rPr>
        <w:t xml:space="preserve">They are developing their curiosity, problem solving, intentionality, </w:t>
      </w:r>
    </w:p>
    <w:p w14:paraId="745FA899" w14:textId="77777777" w:rsidR="00ED3914" w:rsidRPr="00153EF9" w:rsidRDefault="00210EF7" w:rsidP="00210EF7">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r w:rsidRPr="00153EF9">
        <w:rPr>
          <w:rFonts w:asciiTheme="minorHAnsi" w:hAnsiTheme="minorHAnsi"/>
          <w:szCs w:val="24"/>
        </w:rPr>
        <w:t>f</w:t>
      </w:r>
      <w:r w:rsidR="00ED3914" w:rsidRPr="00153EF9">
        <w:rPr>
          <w:rFonts w:asciiTheme="minorHAnsi" w:hAnsiTheme="minorHAnsi"/>
          <w:szCs w:val="24"/>
        </w:rPr>
        <w:t>lexibility</w:t>
      </w:r>
      <w:r w:rsidRPr="00153EF9">
        <w:rPr>
          <w:rFonts w:asciiTheme="minorHAnsi" w:hAnsiTheme="minorHAnsi"/>
          <w:szCs w:val="24"/>
        </w:rPr>
        <w:t xml:space="preserve"> </w:t>
      </w:r>
      <w:r w:rsidR="00ED3914" w:rsidRPr="00153EF9">
        <w:rPr>
          <w:rFonts w:asciiTheme="minorHAnsi" w:hAnsiTheme="minorHAnsi"/>
          <w:szCs w:val="24"/>
        </w:rPr>
        <w:t>and verbal &amp; non-verbal skills.</w:t>
      </w:r>
    </w:p>
    <w:p w14:paraId="14D3EF0B" w14:textId="77777777" w:rsidR="00ED3914" w:rsidRPr="00153EF9" w:rsidRDefault="00ED3914" w:rsidP="005F689E">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p>
    <w:p w14:paraId="21863D68" w14:textId="77777777" w:rsidR="00ED3914" w:rsidRPr="00153EF9" w:rsidRDefault="00ED3914" w:rsidP="00210EF7">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r w:rsidRPr="00153EF9">
        <w:rPr>
          <w:rFonts w:asciiTheme="minorHAnsi" w:hAnsiTheme="minorHAnsi"/>
          <w:szCs w:val="24"/>
        </w:rPr>
        <w:t>Socio-emotionally they are developing</w:t>
      </w:r>
      <w:r w:rsidR="00210EF7" w:rsidRPr="00153EF9">
        <w:rPr>
          <w:rFonts w:asciiTheme="minorHAnsi" w:hAnsiTheme="minorHAnsi"/>
          <w:szCs w:val="24"/>
        </w:rPr>
        <w:t xml:space="preserve"> </w:t>
      </w:r>
      <w:r w:rsidRPr="00153EF9">
        <w:rPr>
          <w:rFonts w:asciiTheme="minorHAnsi" w:hAnsiTheme="minorHAnsi"/>
          <w:szCs w:val="24"/>
        </w:rPr>
        <w:t>their emotional intelligence – learning</w:t>
      </w:r>
    </w:p>
    <w:p w14:paraId="35EE9267" w14:textId="77777777" w:rsidR="00210EF7" w:rsidRPr="00153EF9" w:rsidRDefault="00ED3914" w:rsidP="00210EF7">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r w:rsidRPr="00153EF9">
        <w:rPr>
          <w:rFonts w:asciiTheme="minorHAnsi" w:hAnsiTheme="minorHAnsi"/>
          <w:szCs w:val="24"/>
        </w:rPr>
        <w:t>confidence, cooperation, negotiation,</w:t>
      </w:r>
      <w:r w:rsidR="00210EF7" w:rsidRPr="00153EF9">
        <w:rPr>
          <w:rFonts w:asciiTheme="minorHAnsi" w:hAnsiTheme="minorHAnsi"/>
          <w:szCs w:val="24"/>
        </w:rPr>
        <w:t xml:space="preserve"> </w:t>
      </w:r>
      <w:r w:rsidRPr="00153EF9">
        <w:rPr>
          <w:rFonts w:asciiTheme="minorHAnsi" w:hAnsiTheme="minorHAnsi"/>
          <w:szCs w:val="24"/>
        </w:rPr>
        <w:t xml:space="preserve">sharing, empathy </w:t>
      </w:r>
    </w:p>
    <w:p w14:paraId="1C73482C" w14:textId="77777777" w:rsidR="00ED3914" w:rsidRPr="00153EF9" w:rsidRDefault="00ED3914" w:rsidP="00210EF7">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r w:rsidRPr="00153EF9">
        <w:rPr>
          <w:rFonts w:asciiTheme="minorHAnsi" w:hAnsiTheme="minorHAnsi"/>
          <w:szCs w:val="24"/>
        </w:rPr>
        <w:t>and how to</w:t>
      </w:r>
      <w:r w:rsidR="00210EF7" w:rsidRPr="00153EF9">
        <w:rPr>
          <w:rFonts w:asciiTheme="minorHAnsi" w:hAnsiTheme="minorHAnsi"/>
          <w:szCs w:val="24"/>
        </w:rPr>
        <w:t xml:space="preserve"> </w:t>
      </w:r>
      <w:r w:rsidRPr="00153EF9">
        <w:rPr>
          <w:rFonts w:asciiTheme="minorHAnsi" w:hAnsiTheme="minorHAnsi"/>
          <w:szCs w:val="24"/>
        </w:rPr>
        <w:t>communicate appropriately.</w:t>
      </w:r>
    </w:p>
    <w:p w14:paraId="0DA46FCB" w14:textId="77777777" w:rsidR="00ED3914" w:rsidRPr="00153EF9" w:rsidRDefault="00ED3914" w:rsidP="005F689E">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p>
    <w:p w14:paraId="78616DDF" w14:textId="77777777" w:rsidR="00147C16" w:rsidRPr="00153EF9" w:rsidRDefault="00ED3914" w:rsidP="00210EF7">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r w:rsidRPr="00153EF9">
        <w:rPr>
          <w:rFonts w:asciiTheme="minorHAnsi" w:hAnsiTheme="minorHAnsi"/>
          <w:szCs w:val="24"/>
        </w:rPr>
        <w:t>Physically their fine motor and gross</w:t>
      </w:r>
      <w:r w:rsidR="00210EF7" w:rsidRPr="00153EF9">
        <w:rPr>
          <w:rFonts w:asciiTheme="minorHAnsi" w:hAnsiTheme="minorHAnsi"/>
          <w:szCs w:val="24"/>
        </w:rPr>
        <w:t xml:space="preserve"> </w:t>
      </w:r>
      <w:r w:rsidR="003B277D" w:rsidRPr="00153EF9">
        <w:rPr>
          <w:rFonts w:asciiTheme="minorHAnsi" w:hAnsiTheme="minorHAnsi"/>
          <w:szCs w:val="24"/>
        </w:rPr>
        <w:t>m</w:t>
      </w:r>
      <w:r w:rsidR="00147C16" w:rsidRPr="00153EF9">
        <w:rPr>
          <w:rFonts w:asciiTheme="minorHAnsi" w:hAnsiTheme="minorHAnsi"/>
          <w:szCs w:val="24"/>
        </w:rPr>
        <w:t>otor skills are being practised and</w:t>
      </w:r>
      <w:r w:rsidR="00210EF7" w:rsidRPr="00153EF9">
        <w:rPr>
          <w:rFonts w:asciiTheme="minorHAnsi" w:hAnsiTheme="minorHAnsi"/>
          <w:szCs w:val="24"/>
        </w:rPr>
        <w:t xml:space="preserve"> </w:t>
      </w:r>
      <w:r w:rsidR="00147C16" w:rsidRPr="00153EF9">
        <w:rPr>
          <w:rFonts w:asciiTheme="minorHAnsi" w:hAnsiTheme="minorHAnsi"/>
          <w:szCs w:val="24"/>
        </w:rPr>
        <w:t>developed.</w:t>
      </w:r>
    </w:p>
    <w:p w14:paraId="4CC10DE1" w14:textId="77777777" w:rsidR="00210EF7" w:rsidRPr="00153EF9" w:rsidRDefault="00210EF7" w:rsidP="00210EF7">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p>
    <w:p w14:paraId="253E52F9" w14:textId="77777777" w:rsidR="00147C16" w:rsidRPr="00153EF9" w:rsidRDefault="00147C16" w:rsidP="005F689E">
      <w:pPr>
        <w:pBdr>
          <w:top w:val="single" w:sz="4" w:space="0" w:color="auto"/>
          <w:left w:val="single" w:sz="4" w:space="4" w:color="auto"/>
          <w:bottom w:val="single" w:sz="4" w:space="1" w:color="auto"/>
          <w:right w:val="single" w:sz="4" w:space="4" w:color="auto"/>
        </w:pBdr>
        <w:jc w:val="center"/>
        <w:rPr>
          <w:rFonts w:asciiTheme="minorHAnsi" w:hAnsiTheme="minorHAnsi"/>
          <w:b/>
          <w:szCs w:val="24"/>
        </w:rPr>
      </w:pPr>
      <w:r w:rsidRPr="00153EF9">
        <w:rPr>
          <w:rFonts w:asciiTheme="minorHAnsi" w:hAnsiTheme="minorHAnsi"/>
          <w:szCs w:val="24"/>
        </w:rPr>
        <w:t xml:space="preserve">It’s not </w:t>
      </w:r>
      <w:r w:rsidRPr="00153EF9">
        <w:rPr>
          <w:rFonts w:asciiTheme="minorHAnsi" w:hAnsiTheme="minorHAnsi"/>
          <w:b/>
          <w:szCs w:val="24"/>
        </w:rPr>
        <w:t>“just play”</w:t>
      </w:r>
      <w:r w:rsidRPr="00153EF9">
        <w:rPr>
          <w:rFonts w:asciiTheme="minorHAnsi" w:hAnsiTheme="minorHAnsi"/>
          <w:szCs w:val="24"/>
        </w:rPr>
        <w:t xml:space="preserve"> they ar</w:t>
      </w:r>
      <w:r w:rsidR="005F689E" w:rsidRPr="00153EF9">
        <w:rPr>
          <w:rFonts w:asciiTheme="minorHAnsi" w:hAnsiTheme="minorHAnsi"/>
          <w:szCs w:val="24"/>
        </w:rPr>
        <w:t xml:space="preserve">e </w:t>
      </w:r>
      <w:r w:rsidRPr="00153EF9">
        <w:rPr>
          <w:rFonts w:asciiTheme="minorHAnsi" w:hAnsiTheme="minorHAnsi"/>
          <w:b/>
          <w:szCs w:val="24"/>
        </w:rPr>
        <w:t>skills for life!</w:t>
      </w:r>
    </w:p>
    <w:p w14:paraId="6301D2F3" w14:textId="77777777" w:rsidR="00210EF7" w:rsidRPr="00153EF9" w:rsidRDefault="00210EF7" w:rsidP="005F689E">
      <w:pPr>
        <w:pBdr>
          <w:top w:val="single" w:sz="4" w:space="0" w:color="auto"/>
          <w:left w:val="single" w:sz="4" w:space="4" w:color="auto"/>
          <w:bottom w:val="single" w:sz="4" w:space="1" w:color="auto"/>
          <w:right w:val="single" w:sz="4" w:space="4" w:color="auto"/>
        </w:pBdr>
        <w:jc w:val="center"/>
        <w:rPr>
          <w:rFonts w:asciiTheme="minorHAnsi" w:hAnsiTheme="minorHAnsi"/>
          <w:szCs w:val="24"/>
        </w:rPr>
      </w:pPr>
    </w:p>
    <w:p w14:paraId="5806B2D5" w14:textId="77777777" w:rsidR="00A745BA" w:rsidRPr="00153EF9" w:rsidRDefault="00A745BA" w:rsidP="005F689E">
      <w:pPr>
        <w:pBdr>
          <w:top w:val="single" w:sz="4" w:space="0" w:color="auto"/>
          <w:left w:val="single" w:sz="4" w:space="4" w:color="auto"/>
          <w:bottom w:val="single" w:sz="4" w:space="1" w:color="auto"/>
          <w:right w:val="single" w:sz="4" w:space="4" w:color="auto"/>
        </w:pBdr>
        <w:jc w:val="right"/>
        <w:rPr>
          <w:rFonts w:asciiTheme="minorHAnsi" w:hAnsiTheme="minorHAnsi"/>
          <w:i/>
          <w:szCs w:val="24"/>
        </w:rPr>
      </w:pPr>
      <w:r w:rsidRPr="00153EF9">
        <w:rPr>
          <w:rFonts w:asciiTheme="minorHAnsi" w:hAnsiTheme="minorHAnsi"/>
          <w:i/>
          <w:szCs w:val="24"/>
        </w:rPr>
        <w:t>(</w:t>
      </w:r>
      <w:r w:rsidR="00147C16" w:rsidRPr="00153EF9">
        <w:rPr>
          <w:rFonts w:asciiTheme="minorHAnsi" w:hAnsiTheme="minorHAnsi"/>
          <w:i/>
          <w:szCs w:val="24"/>
        </w:rPr>
        <w:t xml:space="preserve">MHC Early Childhood </w:t>
      </w:r>
      <w:r w:rsidR="007B3DF3" w:rsidRPr="00153EF9">
        <w:rPr>
          <w:rFonts w:asciiTheme="minorHAnsi" w:hAnsiTheme="minorHAnsi"/>
          <w:i/>
          <w:szCs w:val="24"/>
        </w:rPr>
        <w:t>Solutions</w:t>
      </w:r>
      <w:r w:rsidR="00147C16" w:rsidRPr="00153EF9">
        <w:rPr>
          <w:rFonts w:asciiTheme="minorHAnsi" w:hAnsiTheme="minorHAnsi"/>
          <w:i/>
          <w:szCs w:val="24"/>
        </w:rPr>
        <w:t xml:space="preserve">) </w:t>
      </w:r>
    </w:p>
    <w:p w14:paraId="14076734" w14:textId="77777777" w:rsidR="00A745BA" w:rsidRPr="00153EF9" w:rsidRDefault="00A745BA" w:rsidP="005F689E">
      <w:pPr>
        <w:pBdr>
          <w:top w:val="single" w:sz="4" w:space="0" w:color="auto"/>
          <w:left w:val="single" w:sz="4" w:space="4" w:color="auto"/>
          <w:bottom w:val="single" w:sz="4" w:space="1" w:color="auto"/>
          <w:right w:val="single" w:sz="4" w:space="4" w:color="auto"/>
        </w:pBdr>
        <w:jc w:val="right"/>
        <w:rPr>
          <w:rFonts w:asciiTheme="minorHAnsi" w:hAnsiTheme="minorHAnsi"/>
        </w:rPr>
      </w:pPr>
    </w:p>
    <w:sectPr w:rsidR="00A745BA" w:rsidRPr="00153EF9" w:rsidSect="00822160">
      <w:headerReference w:type="default" r:id="rId25"/>
      <w:footerReference w:type="even" r:id="rId26"/>
      <w:footerReference w:type="default" r:id="rId27"/>
      <w:headerReference w:type="first" r:id="rId28"/>
      <w:footerReference w:type="first" r:id="rId29"/>
      <w:type w:val="continuous"/>
      <w:pgSz w:w="11909" w:h="16834" w:code="9"/>
      <w:pgMar w:top="1440" w:right="1008" w:bottom="720" w:left="1008" w:header="72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7C6DF" w14:textId="77777777" w:rsidR="00944719" w:rsidRDefault="00944719">
      <w:r>
        <w:separator/>
      </w:r>
    </w:p>
  </w:endnote>
  <w:endnote w:type="continuationSeparator" w:id="0">
    <w:p w14:paraId="245BBEAA" w14:textId="77777777" w:rsidR="00944719" w:rsidRDefault="0094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cond-Grader">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5623" w14:textId="77777777" w:rsidR="008A6A96" w:rsidRDefault="008A6A96" w:rsidP="00153E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A751F" w14:textId="77777777" w:rsidR="008A6A96" w:rsidRDefault="008A6A9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sz w:val="22"/>
        <w:szCs w:val="22"/>
      </w:rPr>
      <w:id w:val="620038849"/>
      <w:docPartObj>
        <w:docPartGallery w:val="Page Numbers (Bottom of Page)"/>
        <w:docPartUnique/>
      </w:docPartObj>
    </w:sdtPr>
    <w:sdtEndPr>
      <w:rPr>
        <w:rStyle w:val="PageNumber"/>
        <w:sz w:val="16"/>
        <w:szCs w:val="16"/>
      </w:rPr>
    </w:sdtEndPr>
    <w:sdtContent>
      <w:p w14:paraId="31C78FC7" w14:textId="7A1A882F" w:rsidR="00153EF9" w:rsidRPr="00153EF9" w:rsidRDefault="00153EF9" w:rsidP="0084654E">
        <w:pPr>
          <w:pStyle w:val="Footer"/>
          <w:framePr w:wrap="none" w:vAnchor="text" w:hAnchor="margin" w:xAlign="right" w:y="1"/>
          <w:rPr>
            <w:rStyle w:val="PageNumber"/>
            <w:rFonts w:asciiTheme="minorHAnsi" w:hAnsiTheme="minorHAnsi"/>
            <w:sz w:val="16"/>
            <w:szCs w:val="16"/>
          </w:rPr>
        </w:pPr>
        <w:r w:rsidRPr="00153EF9">
          <w:rPr>
            <w:rStyle w:val="PageNumber"/>
            <w:rFonts w:asciiTheme="minorHAnsi" w:hAnsiTheme="minorHAnsi"/>
            <w:sz w:val="16"/>
            <w:szCs w:val="16"/>
          </w:rPr>
          <w:fldChar w:fldCharType="begin"/>
        </w:r>
        <w:r w:rsidRPr="00153EF9">
          <w:rPr>
            <w:rStyle w:val="PageNumber"/>
            <w:rFonts w:asciiTheme="minorHAnsi" w:hAnsiTheme="minorHAnsi"/>
            <w:sz w:val="16"/>
            <w:szCs w:val="16"/>
          </w:rPr>
          <w:instrText xml:space="preserve"> PAGE </w:instrText>
        </w:r>
        <w:r w:rsidRPr="00153EF9">
          <w:rPr>
            <w:rStyle w:val="PageNumber"/>
            <w:rFonts w:asciiTheme="minorHAnsi" w:hAnsiTheme="minorHAnsi"/>
            <w:sz w:val="16"/>
            <w:szCs w:val="16"/>
          </w:rPr>
          <w:fldChar w:fldCharType="separate"/>
        </w:r>
        <w:r w:rsidRPr="00153EF9">
          <w:rPr>
            <w:rStyle w:val="PageNumber"/>
            <w:rFonts w:asciiTheme="minorHAnsi" w:hAnsiTheme="minorHAnsi"/>
            <w:noProof/>
            <w:sz w:val="16"/>
            <w:szCs w:val="16"/>
          </w:rPr>
          <w:t>16</w:t>
        </w:r>
        <w:r w:rsidRPr="00153EF9">
          <w:rPr>
            <w:rStyle w:val="PageNumber"/>
            <w:rFonts w:asciiTheme="minorHAnsi" w:hAnsiTheme="minorHAnsi"/>
            <w:sz w:val="16"/>
            <w:szCs w:val="16"/>
          </w:rPr>
          <w:fldChar w:fldCharType="end"/>
        </w:r>
      </w:p>
    </w:sdtContent>
  </w:sdt>
  <w:p w14:paraId="4AA41BE8" w14:textId="77777777" w:rsidR="008A6A96" w:rsidRPr="00153EF9" w:rsidRDefault="008A6A96" w:rsidP="00153EF9">
    <w:pPr>
      <w:pStyle w:val="Footer"/>
      <w:framePr w:wrap="around" w:vAnchor="text" w:hAnchor="margin" w:y="1"/>
      <w:ind w:right="360"/>
      <w:rPr>
        <w:rStyle w:val="PageNumber"/>
        <w:sz w:val="16"/>
        <w:szCs w:val="16"/>
      </w:rPr>
    </w:pPr>
  </w:p>
  <w:p w14:paraId="74DC2CF5" w14:textId="48E263F0" w:rsidR="008A6A96" w:rsidRPr="00153EF9" w:rsidRDefault="008A6A96" w:rsidP="00153EF9">
    <w:pPr>
      <w:pStyle w:val="Footer"/>
      <w:jc w:val="center"/>
      <w:rPr>
        <w:rFonts w:asciiTheme="minorHAnsi" w:hAnsiTheme="minorHAnsi"/>
        <w:color w:val="000000" w:themeColor="text1"/>
        <w:sz w:val="16"/>
        <w:szCs w:val="16"/>
      </w:rPr>
    </w:pPr>
    <w:r w:rsidRPr="00153EF9">
      <w:rPr>
        <w:rFonts w:asciiTheme="minorHAnsi" w:hAnsiTheme="minorHAnsi"/>
        <w:color w:val="000000" w:themeColor="text1"/>
        <w:sz w:val="16"/>
        <w:szCs w:val="16"/>
      </w:rPr>
      <w:t>Registered Charity No:</w:t>
    </w:r>
    <w:r w:rsidR="007B3DF3" w:rsidRPr="00153EF9">
      <w:rPr>
        <w:rFonts w:asciiTheme="minorHAnsi" w:hAnsiTheme="minorHAnsi"/>
        <w:color w:val="000000" w:themeColor="text1"/>
        <w:sz w:val="16"/>
        <w:szCs w:val="16"/>
      </w:rPr>
      <w:t xml:space="preserve"> 1143613</w:t>
    </w:r>
    <w:r w:rsidRPr="00153EF9">
      <w:rPr>
        <w:rFonts w:asciiTheme="minorHAnsi" w:hAnsiTheme="minorHAnsi"/>
        <w:color w:val="000000" w:themeColor="text1"/>
        <w:sz w:val="16"/>
        <w:szCs w:val="16"/>
      </w:rPr>
      <w:t xml:space="preserve">              Ofsted No: 2581137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391" w14:textId="77777777" w:rsidR="008A6A96" w:rsidRDefault="008A6A96" w:rsidP="0032647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6AC3" w14:textId="77777777" w:rsidR="00944719" w:rsidRDefault="00944719">
      <w:r>
        <w:separator/>
      </w:r>
    </w:p>
  </w:footnote>
  <w:footnote w:type="continuationSeparator" w:id="0">
    <w:p w14:paraId="37955C36" w14:textId="77777777" w:rsidR="00944719" w:rsidRDefault="0094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FFB3" w14:textId="5BB2880C" w:rsidR="008A6A96" w:rsidRDefault="00822160" w:rsidP="00326476">
    <w:pPr>
      <w:pStyle w:val="Header"/>
      <w:jc w:val="center"/>
    </w:pPr>
    <w:r w:rsidRPr="00C11047">
      <w:rPr>
        <w:rFonts w:ascii="Comic Sans MS" w:eastAsia="Calibri" w:hAnsi="Comic Sans MS"/>
        <w:b/>
        <w:bCs w:val="0"/>
        <w:noProof/>
        <w:szCs w:val="24"/>
        <w:lang w:eastAsia="en-GB"/>
      </w:rPr>
      <w:drawing>
        <wp:anchor distT="0" distB="0" distL="114300" distR="114300" simplePos="0" relativeHeight="251643904" behindDoc="1" locked="0" layoutInCell="1" allowOverlap="1" wp14:anchorId="6B1A189C" wp14:editId="423FB1AB">
          <wp:simplePos x="0" y="0"/>
          <wp:positionH relativeFrom="column">
            <wp:posOffset>5765800</wp:posOffset>
          </wp:positionH>
          <wp:positionV relativeFrom="paragraph">
            <wp:posOffset>-248920</wp:posOffset>
          </wp:positionV>
          <wp:extent cx="955040" cy="859790"/>
          <wp:effectExtent l="0" t="0" r="0" b="0"/>
          <wp:wrapTight wrapText="bothSides">
            <wp:wrapPolygon edited="0">
              <wp:start x="0" y="0"/>
              <wp:lineTo x="0" y="21377"/>
              <wp:lineTo x="21255" y="21377"/>
              <wp:lineTo x="21255" y="0"/>
              <wp:lineTo x="0" y="0"/>
            </wp:wrapPolygon>
          </wp:wrapTight>
          <wp:docPr id="1" name="Picture 11"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 descr="A picture containing text, clipar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8597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A6A9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C9DE" w14:textId="77777777" w:rsidR="008A6A96" w:rsidRDefault="008A6A96">
    <w:pPr>
      <w:pStyle w:val="Header"/>
      <w:jc w:val="right"/>
    </w:pPr>
    <w:r>
      <w:fldChar w:fldCharType="begin"/>
    </w:r>
    <w:r>
      <w:instrText xml:space="preserve"> PAGE   \* MERGEFORMAT </w:instrText>
    </w:r>
    <w:r>
      <w:fldChar w:fldCharType="separate"/>
    </w:r>
    <w:r>
      <w:rPr>
        <w:noProof/>
      </w:rPr>
      <w:t>2</w:t>
    </w:r>
    <w:r>
      <w:rPr>
        <w:noProof/>
      </w:rPr>
      <w:fldChar w:fldCharType="end"/>
    </w:r>
  </w:p>
  <w:p w14:paraId="4667377E" w14:textId="77777777" w:rsidR="008A6A96" w:rsidRDefault="008A6A96" w:rsidP="00C938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B89"/>
    <w:multiLevelType w:val="hybridMultilevel"/>
    <w:tmpl w:val="4A38B0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0B2C46"/>
    <w:multiLevelType w:val="hybridMultilevel"/>
    <w:tmpl w:val="4F0298EC"/>
    <w:lvl w:ilvl="0" w:tplc="26AA9128">
      <w:numFmt w:val="bullet"/>
      <w:lvlText w:val="-"/>
      <w:lvlJc w:val="left"/>
      <w:pPr>
        <w:tabs>
          <w:tab w:val="num" w:pos="720"/>
        </w:tabs>
        <w:ind w:left="720" w:hanging="360"/>
      </w:pPr>
      <w:rPr>
        <w:rFonts w:ascii="Arial-BoldMT" w:hAnsi="Arial-BoldMT" w:hint="default"/>
        <w:b/>
        <w:color w:val="7030A0"/>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0775AF"/>
    <w:multiLevelType w:val="hybridMultilevel"/>
    <w:tmpl w:val="D5B4DD1C"/>
    <w:lvl w:ilvl="0" w:tplc="7FBAA2E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94CE8"/>
    <w:multiLevelType w:val="hybridMultilevel"/>
    <w:tmpl w:val="C66E198A"/>
    <w:lvl w:ilvl="0" w:tplc="FAB82214">
      <w:start w:val="8"/>
      <w:numFmt w:val="decimal"/>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4" w15:restartNumberingAfterBreak="0">
    <w:nsid w:val="0E406530"/>
    <w:multiLevelType w:val="hybridMultilevel"/>
    <w:tmpl w:val="7CA402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4947BA"/>
    <w:multiLevelType w:val="hybridMultilevel"/>
    <w:tmpl w:val="3910A8BC"/>
    <w:lvl w:ilvl="0" w:tplc="9D020394">
      <w:start w:val="1"/>
      <w:numFmt w:val="bullet"/>
      <w:lvlText w:val=""/>
      <w:lvlJc w:val="left"/>
      <w:pPr>
        <w:ind w:left="502"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672ED"/>
    <w:multiLevelType w:val="hybridMultilevel"/>
    <w:tmpl w:val="74007D1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83667"/>
    <w:multiLevelType w:val="hybridMultilevel"/>
    <w:tmpl w:val="B718C5CE"/>
    <w:lvl w:ilvl="0" w:tplc="6C0A4ED4">
      <w:start w:val="1"/>
      <w:numFmt w:val="bullet"/>
      <w:lvlText w:val=""/>
      <w:lvlJc w:val="left"/>
      <w:pPr>
        <w:tabs>
          <w:tab w:val="num" w:pos="360"/>
        </w:tabs>
        <w:ind w:left="360" w:hanging="360"/>
      </w:pPr>
      <w:rPr>
        <w:rFonts w:ascii="Wingdings" w:hAnsi="Wingdings" w:hint="default"/>
        <w:color w:val="7030A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915B51"/>
    <w:multiLevelType w:val="hybridMultilevel"/>
    <w:tmpl w:val="DAF2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648D5"/>
    <w:multiLevelType w:val="hybridMultilevel"/>
    <w:tmpl w:val="9FECC4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1915B7"/>
    <w:multiLevelType w:val="hybridMultilevel"/>
    <w:tmpl w:val="7596647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D3655D"/>
    <w:multiLevelType w:val="multilevel"/>
    <w:tmpl w:val="AD7E4C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F91B43"/>
    <w:multiLevelType w:val="hybridMultilevel"/>
    <w:tmpl w:val="28F0FFEA"/>
    <w:lvl w:ilvl="0" w:tplc="A684977E">
      <w:start w:val="1"/>
      <w:numFmt w:val="bullet"/>
      <w:lvlText w:val=""/>
      <w:lvlJc w:val="left"/>
      <w:pPr>
        <w:tabs>
          <w:tab w:val="num" w:pos="720"/>
        </w:tabs>
        <w:ind w:left="720" w:hanging="360"/>
      </w:pPr>
      <w:rPr>
        <w:rFonts w:ascii="Symbol" w:hAnsi="Symbol" w:hint="default"/>
      </w:rPr>
    </w:lvl>
    <w:lvl w:ilvl="1" w:tplc="6B307BE6" w:tentative="1">
      <w:start w:val="1"/>
      <w:numFmt w:val="bullet"/>
      <w:lvlText w:val="o"/>
      <w:lvlJc w:val="left"/>
      <w:pPr>
        <w:tabs>
          <w:tab w:val="num" w:pos="1440"/>
        </w:tabs>
        <w:ind w:left="1440" w:hanging="360"/>
      </w:pPr>
      <w:rPr>
        <w:rFonts w:ascii="Courier New" w:hAnsi="Courier New" w:hint="default"/>
      </w:rPr>
    </w:lvl>
    <w:lvl w:ilvl="2" w:tplc="93186318" w:tentative="1">
      <w:start w:val="1"/>
      <w:numFmt w:val="bullet"/>
      <w:lvlText w:val=""/>
      <w:lvlJc w:val="left"/>
      <w:pPr>
        <w:tabs>
          <w:tab w:val="num" w:pos="2160"/>
        </w:tabs>
        <w:ind w:left="2160" w:hanging="360"/>
      </w:pPr>
      <w:rPr>
        <w:rFonts w:ascii="Wingdings" w:hAnsi="Wingdings" w:hint="default"/>
      </w:rPr>
    </w:lvl>
    <w:lvl w:ilvl="3" w:tplc="247C1FA0" w:tentative="1">
      <w:start w:val="1"/>
      <w:numFmt w:val="bullet"/>
      <w:lvlText w:val=""/>
      <w:lvlJc w:val="left"/>
      <w:pPr>
        <w:tabs>
          <w:tab w:val="num" w:pos="2880"/>
        </w:tabs>
        <w:ind w:left="2880" w:hanging="360"/>
      </w:pPr>
      <w:rPr>
        <w:rFonts w:ascii="Symbol" w:hAnsi="Symbol" w:hint="default"/>
      </w:rPr>
    </w:lvl>
    <w:lvl w:ilvl="4" w:tplc="921267FC" w:tentative="1">
      <w:start w:val="1"/>
      <w:numFmt w:val="bullet"/>
      <w:lvlText w:val="o"/>
      <w:lvlJc w:val="left"/>
      <w:pPr>
        <w:tabs>
          <w:tab w:val="num" w:pos="3600"/>
        </w:tabs>
        <w:ind w:left="3600" w:hanging="360"/>
      </w:pPr>
      <w:rPr>
        <w:rFonts w:ascii="Courier New" w:hAnsi="Courier New" w:hint="default"/>
      </w:rPr>
    </w:lvl>
    <w:lvl w:ilvl="5" w:tplc="941A339A" w:tentative="1">
      <w:start w:val="1"/>
      <w:numFmt w:val="bullet"/>
      <w:lvlText w:val=""/>
      <w:lvlJc w:val="left"/>
      <w:pPr>
        <w:tabs>
          <w:tab w:val="num" w:pos="4320"/>
        </w:tabs>
        <w:ind w:left="4320" w:hanging="360"/>
      </w:pPr>
      <w:rPr>
        <w:rFonts w:ascii="Wingdings" w:hAnsi="Wingdings" w:hint="default"/>
      </w:rPr>
    </w:lvl>
    <w:lvl w:ilvl="6" w:tplc="030646D8" w:tentative="1">
      <w:start w:val="1"/>
      <w:numFmt w:val="bullet"/>
      <w:lvlText w:val=""/>
      <w:lvlJc w:val="left"/>
      <w:pPr>
        <w:tabs>
          <w:tab w:val="num" w:pos="5040"/>
        </w:tabs>
        <w:ind w:left="5040" w:hanging="360"/>
      </w:pPr>
      <w:rPr>
        <w:rFonts w:ascii="Symbol" w:hAnsi="Symbol" w:hint="default"/>
      </w:rPr>
    </w:lvl>
    <w:lvl w:ilvl="7" w:tplc="1DDCE58E" w:tentative="1">
      <w:start w:val="1"/>
      <w:numFmt w:val="bullet"/>
      <w:lvlText w:val="o"/>
      <w:lvlJc w:val="left"/>
      <w:pPr>
        <w:tabs>
          <w:tab w:val="num" w:pos="5760"/>
        </w:tabs>
        <w:ind w:left="5760" w:hanging="360"/>
      </w:pPr>
      <w:rPr>
        <w:rFonts w:ascii="Courier New" w:hAnsi="Courier New" w:hint="default"/>
      </w:rPr>
    </w:lvl>
    <w:lvl w:ilvl="8" w:tplc="3B6886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A7870"/>
    <w:multiLevelType w:val="multilevel"/>
    <w:tmpl w:val="465C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947B88"/>
    <w:multiLevelType w:val="hybridMultilevel"/>
    <w:tmpl w:val="D980A86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09483A"/>
    <w:multiLevelType w:val="hybridMultilevel"/>
    <w:tmpl w:val="269A59D0"/>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1016F6"/>
    <w:multiLevelType w:val="hybridMultilevel"/>
    <w:tmpl w:val="1CA660E2"/>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2D6CAC"/>
    <w:multiLevelType w:val="multilevel"/>
    <w:tmpl w:val="99DA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873A85"/>
    <w:multiLevelType w:val="hybridMultilevel"/>
    <w:tmpl w:val="77B0419E"/>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875" w:hanging="795"/>
      </w:pPr>
      <w:rPr>
        <w:rFonts w:ascii="Wingdings" w:hAnsi="Wingdings" w:hint="default"/>
        <w:color w:val="8064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B2656"/>
    <w:multiLevelType w:val="hybridMultilevel"/>
    <w:tmpl w:val="D03E5F3C"/>
    <w:lvl w:ilvl="0" w:tplc="9EEC4B2A">
      <w:start w:val="1"/>
      <w:numFmt w:val="bullet"/>
      <w:lvlText w:val=""/>
      <w:lvlJc w:val="left"/>
      <w:pPr>
        <w:ind w:left="72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FA2665"/>
    <w:multiLevelType w:val="hybridMultilevel"/>
    <w:tmpl w:val="542A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32FBA"/>
    <w:multiLevelType w:val="hybridMultilevel"/>
    <w:tmpl w:val="0E9CE2B0"/>
    <w:lvl w:ilvl="0" w:tplc="9EEC4B2A">
      <w:start w:val="1"/>
      <w:numFmt w:val="bullet"/>
      <w:lvlText w:val=""/>
      <w:lvlJc w:val="left"/>
      <w:pPr>
        <w:ind w:left="720" w:hanging="360"/>
      </w:pPr>
      <w:rPr>
        <w:rFonts w:ascii="Wingdings" w:hAnsi="Wingdings" w:hint="default"/>
        <w:color w:val="8064A2"/>
      </w:rPr>
    </w:lvl>
    <w:lvl w:ilvl="1" w:tplc="0530407E">
      <w:numFmt w:val="bullet"/>
      <w:lvlText w:val="•"/>
      <w:lvlJc w:val="left"/>
      <w:pPr>
        <w:ind w:left="1875" w:hanging="79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37B7"/>
    <w:multiLevelType w:val="hybridMultilevel"/>
    <w:tmpl w:val="4252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8F1A0E"/>
    <w:multiLevelType w:val="hybridMultilevel"/>
    <w:tmpl w:val="827E9F0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820420"/>
    <w:multiLevelType w:val="hybridMultilevel"/>
    <w:tmpl w:val="E9CA7BA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FA30C7"/>
    <w:multiLevelType w:val="hybridMultilevel"/>
    <w:tmpl w:val="E3F82CF6"/>
    <w:lvl w:ilvl="0" w:tplc="9EEC4B2A">
      <w:start w:val="1"/>
      <w:numFmt w:val="bullet"/>
      <w:lvlText w:val=""/>
      <w:lvlJc w:val="left"/>
      <w:pPr>
        <w:ind w:left="72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263747"/>
    <w:multiLevelType w:val="hybridMultilevel"/>
    <w:tmpl w:val="B3D2FDA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9352C6"/>
    <w:multiLevelType w:val="hybridMultilevel"/>
    <w:tmpl w:val="8972610C"/>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C9653E"/>
    <w:multiLevelType w:val="hybridMultilevel"/>
    <w:tmpl w:val="8BDCEEF6"/>
    <w:lvl w:ilvl="0" w:tplc="26AA9128">
      <w:numFmt w:val="bullet"/>
      <w:lvlText w:val="-"/>
      <w:lvlJc w:val="left"/>
      <w:pPr>
        <w:tabs>
          <w:tab w:val="num" w:pos="720"/>
        </w:tabs>
        <w:ind w:left="720" w:hanging="360"/>
      </w:pPr>
      <w:rPr>
        <w:rFonts w:ascii="Arial-BoldMT" w:hAnsi="Arial-BoldMT" w:hint="default"/>
        <w:b/>
        <w:color w:val="7030A0"/>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F402AAE"/>
    <w:multiLevelType w:val="hybridMultilevel"/>
    <w:tmpl w:val="716A56E4"/>
    <w:lvl w:ilvl="0" w:tplc="78BC380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F734EB4"/>
    <w:multiLevelType w:val="hybridMultilevel"/>
    <w:tmpl w:val="266E9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34642"/>
    <w:multiLevelType w:val="hybridMultilevel"/>
    <w:tmpl w:val="359E5B6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882153"/>
    <w:multiLevelType w:val="hybridMultilevel"/>
    <w:tmpl w:val="35C2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C2A82"/>
    <w:multiLevelType w:val="hybridMultilevel"/>
    <w:tmpl w:val="081C9A58"/>
    <w:lvl w:ilvl="0" w:tplc="6C0A4ED4">
      <w:start w:val="1"/>
      <w:numFmt w:val="bullet"/>
      <w:lvlText w:val=""/>
      <w:lvlJc w:val="left"/>
      <w:pPr>
        <w:tabs>
          <w:tab w:val="num" w:pos="360"/>
        </w:tabs>
        <w:ind w:left="360" w:hanging="360"/>
      </w:pPr>
      <w:rPr>
        <w:rFonts w:ascii="Wingdings" w:hAnsi="Wingdings" w:hint="default"/>
        <w:color w:val="7030A0"/>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D5D3960"/>
    <w:multiLevelType w:val="hybridMultilevel"/>
    <w:tmpl w:val="CA468D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DF2460"/>
    <w:multiLevelType w:val="hybridMultilevel"/>
    <w:tmpl w:val="EC3A2D70"/>
    <w:lvl w:ilvl="0" w:tplc="9CB4251C">
      <w:start w:val="8"/>
      <w:numFmt w:val="decimal"/>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num w:numId="1" w16cid:durableId="1324161511">
    <w:abstractNumId w:val="12"/>
  </w:num>
  <w:num w:numId="2" w16cid:durableId="1303343554">
    <w:abstractNumId w:val="34"/>
  </w:num>
  <w:num w:numId="3" w16cid:durableId="1648777871">
    <w:abstractNumId w:val="15"/>
  </w:num>
  <w:num w:numId="4" w16cid:durableId="1547985065">
    <w:abstractNumId w:val="6"/>
  </w:num>
  <w:num w:numId="5" w16cid:durableId="983630686">
    <w:abstractNumId w:val="27"/>
  </w:num>
  <w:num w:numId="6" w16cid:durableId="708409597">
    <w:abstractNumId w:val="33"/>
  </w:num>
  <w:num w:numId="7" w16cid:durableId="707991845">
    <w:abstractNumId w:val="23"/>
  </w:num>
  <w:num w:numId="8" w16cid:durableId="1757824564">
    <w:abstractNumId w:val="0"/>
  </w:num>
  <w:num w:numId="9" w16cid:durableId="100490513">
    <w:abstractNumId w:val="7"/>
  </w:num>
  <w:num w:numId="10" w16cid:durableId="2048067747">
    <w:abstractNumId w:val="14"/>
  </w:num>
  <w:num w:numId="11" w16cid:durableId="492989251">
    <w:abstractNumId w:val="32"/>
  </w:num>
  <w:num w:numId="12" w16cid:durableId="197553148">
    <w:abstractNumId w:val="10"/>
  </w:num>
  <w:num w:numId="13" w16cid:durableId="660354524">
    <w:abstractNumId w:val="9"/>
  </w:num>
  <w:num w:numId="14" w16cid:durableId="1093554774">
    <w:abstractNumId w:val="35"/>
  </w:num>
  <w:num w:numId="15" w16cid:durableId="1326057397">
    <w:abstractNumId w:val="29"/>
  </w:num>
  <w:num w:numId="16" w16cid:durableId="752288326">
    <w:abstractNumId w:val="4"/>
  </w:num>
  <w:num w:numId="17" w16cid:durableId="208566055">
    <w:abstractNumId w:val="1"/>
  </w:num>
  <w:num w:numId="18" w16cid:durableId="279458020">
    <w:abstractNumId w:val="26"/>
  </w:num>
  <w:num w:numId="19" w16cid:durableId="1090662183">
    <w:abstractNumId w:val="24"/>
  </w:num>
  <w:num w:numId="20" w16cid:durableId="995037824">
    <w:abstractNumId w:val="16"/>
  </w:num>
  <w:num w:numId="21" w16cid:durableId="1655600707">
    <w:abstractNumId w:val="28"/>
  </w:num>
  <w:num w:numId="22" w16cid:durableId="1832016096">
    <w:abstractNumId w:val="5"/>
  </w:num>
  <w:num w:numId="23" w16cid:durableId="455296030">
    <w:abstractNumId w:val="21"/>
  </w:num>
  <w:num w:numId="24" w16cid:durableId="550337956">
    <w:abstractNumId w:val="18"/>
  </w:num>
  <w:num w:numId="25" w16cid:durableId="832184778">
    <w:abstractNumId w:val="19"/>
  </w:num>
  <w:num w:numId="26" w16cid:durableId="1906991235">
    <w:abstractNumId w:val="25"/>
  </w:num>
  <w:num w:numId="27" w16cid:durableId="1417941755">
    <w:abstractNumId w:val="11"/>
  </w:num>
  <w:num w:numId="28" w16cid:durableId="1180967628">
    <w:abstractNumId w:val="17"/>
  </w:num>
  <w:num w:numId="29" w16cid:durableId="2135559895">
    <w:abstractNumId w:val="13"/>
  </w:num>
  <w:num w:numId="30" w16cid:durableId="681971634">
    <w:abstractNumId w:val="22"/>
  </w:num>
  <w:num w:numId="31" w16cid:durableId="1937201907">
    <w:abstractNumId w:val="20"/>
  </w:num>
  <w:num w:numId="32" w16cid:durableId="1371957118">
    <w:abstractNumId w:val="31"/>
  </w:num>
  <w:num w:numId="33" w16cid:durableId="109782031">
    <w:abstractNumId w:val="8"/>
  </w:num>
  <w:num w:numId="34" w16cid:durableId="933896366">
    <w:abstractNumId w:val="30"/>
  </w:num>
  <w:num w:numId="35" w16cid:durableId="279384292">
    <w:abstractNumId w:val="3"/>
  </w:num>
  <w:num w:numId="36" w16cid:durableId="445852087">
    <w:abstractNumId w:val="36"/>
  </w:num>
  <w:num w:numId="37" w16cid:durableId="73616989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BF"/>
    <w:rsid w:val="00014999"/>
    <w:rsid w:val="000226E3"/>
    <w:rsid w:val="00023758"/>
    <w:rsid w:val="00027175"/>
    <w:rsid w:val="00030B3A"/>
    <w:rsid w:val="000356BA"/>
    <w:rsid w:val="00036C34"/>
    <w:rsid w:val="00041826"/>
    <w:rsid w:val="0004474F"/>
    <w:rsid w:val="00044A1D"/>
    <w:rsid w:val="00060FE1"/>
    <w:rsid w:val="0006737D"/>
    <w:rsid w:val="000754BF"/>
    <w:rsid w:val="00077FB7"/>
    <w:rsid w:val="00083B7B"/>
    <w:rsid w:val="00085DF6"/>
    <w:rsid w:val="00086CF1"/>
    <w:rsid w:val="000A666F"/>
    <w:rsid w:val="000B0867"/>
    <w:rsid w:val="000B4461"/>
    <w:rsid w:val="000D5CB5"/>
    <w:rsid w:val="000F12EA"/>
    <w:rsid w:val="000F1CDC"/>
    <w:rsid w:val="000F22AE"/>
    <w:rsid w:val="00100417"/>
    <w:rsid w:val="00126330"/>
    <w:rsid w:val="00134D35"/>
    <w:rsid w:val="00147C16"/>
    <w:rsid w:val="00153EF9"/>
    <w:rsid w:val="0018072E"/>
    <w:rsid w:val="00183E90"/>
    <w:rsid w:val="001B5092"/>
    <w:rsid w:val="001D141B"/>
    <w:rsid w:val="001E298D"/>
    <w:rsid w:val="001E36ED"/>
    <w:rsid w:val="001F1A1E"/>
    <w:rsid w:val="001F6C27"/>
    <w:rsid w:val="00204AD5"/>
    <w:rsid w:val="00205CBE"/>
    <w:rsid w:val="00205D91"/>
    <w:rsid w:val="00210EF7"/>
    <w:rsid w:val="00223598"/>
    <w:rsid w:val="002344D2"/>
    <w:rsid w:val="0023660B"/>
    <w:rsid w:val="00251FFE"/>
    <w:rsid w:val="0025229D"/>
    <w:rsid w:val="002564F6"/>
    <w:rsid w:val="0026112C"/>
    <w:rsid w:val="002839FE"/>
    <w:rsid w:val="00285FA1"/>
    <w:rsid w:val="002B2683"/>
    <w:rsid w:val="002C18A3"/>
    <w:rsid w:val="002C3233"/>
    <w:rsid w:val="002C75F9"/>
    <w:rsid w:val="003072F9"/>
    <w:rsid w:val="00311BFF"/>
    <w:rsid w:val="00322A50"/>
    <w:rsid w:val="00326476"/>
    <w:rsid w:val="003429D6"/>
    <w:rsid w:val="003620C7"/>
    <w:rsid w:val="00372C7F"/>
    <w:rsid w:val="003755D1"/>
    <w:rsid w:val="003841E4"/>
    <w:rsid w:val="00387EE9"/>
    <w:rsid w:val="003B18CB"/>
    <w:rsid w:val="003B277D"/>
    <w:rsid w:val="003B60AD"/>
    <w:rsid w:val="003C2EF4"/>
    <w:rsid w:val="003D450A"/>
    <w:rsid w:val="003F0483"/>
    <w:rsid w:val="00403BCB"/>
    <w:rsid w:val="004052DC"/>
    <w:rsid w:val="004230B4"/>
    <w:rsid w:val="004452B5"/>
    <w:rsid w:val="004509DE"/>
    <w:rsid w:val="00451375"/>
    <w:rsid w:val="004669B6"/>
    <w:rsid w:val="00474141"/>
    <w:rsid w:val="00477FEE"/>
    <w:rsid w:val="00481E24"/>
    <w:rsid w:val="00482B9F"/>
    <w:rsid w:val="004831F6"/>
    <w:rsid w:val="004838FF"/>
    <w:rsid w:val="00483B8C"/>
    <w:rsid w:val="00484558"/>
    <w:rsid w:val="00497D0F"/>
    <w:rsid w:val="004A1155"/>
    <w:rsid w:val="004A5612"/>
    <w:rsid w:val="004B07E6"/>
    <w:rsid w:val="004B7749"/>
    <w:rsid w:val="004B7897"/>
    <w:rsid w:val="004F0A30"/>
    <w:rsid w:val="005431DB"/>
    <w:rsid w:val="00554881"/>
    <w:rsid w:val="00560B27"/>
    <w:rsid w:val="00563165"/>
    <w:rsid w:val="00584146"/>
    <w:rsid w:val="00585EFA"/>
    <w:rsid w:val="00590B1E"/>
    <w:rsid w:val="00591B9B"/>
    <w:rsid w:val="005A2E86"/>
    <w:rsid w:val="005A2FF8"/>
    <w:rsid w:val="005B3A98"/>
    <w:rsid w:val="005B4B16"/>
    <w:rsid w:val="005B5670"/>
    <w:rsid w:val="005C74AD"/>
    <w:rsid w:val="005D4462"/>
    <w:rsid w:val="005F689E"/>
    <w:rsid w:val="00630127"/>
    <w:rsid w:val="00635F06"/>
    <w:rsid w:val="00637A7C"/>
    <w:rsid w:val="00640741"/>
    <w:rsid w:val="00651CF0"/>
    <w:rsid w:val="006644C4"/>
    <w:rsid w:val="00682D50"/>
    <w:rsid w:val="00684EE9"/>
    <w:rsid w:val="006A070F"/>
    <w:rsid w:val="006A21F1"/>
    <w:rsid w:val="006A4AD8"/>
    <w:rsid w:val="006D62B6"/>
    <w:rsid w:val="006E5C3D"/>
    <w:rsid w:val="006E671C"/>
    <w:rsid w:val="0070413D"/>
    <w:rsid w:val="00710E95"/>
    <w:rsid w:val="00720CDE"/>
    <w:rsid w:val="00725140"/>
    <w:rsid w:val="00731892"/>
    <w:rsid w:val="00744AD6"/>
    <w:rsid w:val="00761948"/>
    <w:rsid w:val="007652C6"/>
    <w:rsid w:val="00785394"/>
    <w:rsid w:val="0078751C"/>
    <w:rsid w:val="00792052"/>
    <w:rsid w:val="007948FA"/>
    <w:rsid w:val="007A2113"/>
    <w:rsid w:val="007A529B"/>
    <w:rsid w:val="007B3DF3"/>
    <w:rsid w:val="007B3FE9"/>
    <w:rsid w:val="007B4B7F"/>
    <w:rsid w:val="007B5B9A"/>
    <w:rsid w:val="007D0031"/>
    <w:rsid w:val="007E15CB"/>
    <w:rsid w:val="007E2187"/>
    <w:rsid w:val="007E7F2A"/>
    <w:rsid w:val="007F559E"/>
    <w:rsid w:val="00822160"/>
    <w:rsid w:val="008223BE"/>
    <w:rsid w:val="008332C1"/>
    <w:rsid w:val="00833456"/>
    <w:rsid w:val="00835B4B"/>
    <w:rsid w:val="008413C5"/>
    <w:rsid w:val="00846756"/>
    <w:rsid w:val="00874967"/>
    <w:rsid w:val="00881E1E"/>
    <w:rsid w:val="00886F3D"/>
    <w:rsid w:val="0088792B"/>
    <w:rsid w:val="008A35F9"/>
    <w:rsid w:val="008A6A96"/>
    <w:rsid w:val="008B4D8E"/>
    <w:rsid w:val="008C41C0"/>
    <w:rsid w:val="008C7289"/>
    <w:rsid w:val="008D2F66"/>
    <w:rsid w:val="008D525E"/>
    <w:rsid w:val="00911D58"/>
    <w:rsid w:val="009219B2"/>
    <w:rsid w:val="00925585"/>
    <w:rsid w:val="0094407D"/>
    <w:rsid w:val="00944719"/>
    <w:rsid w:val="0095033E"/>
    <w:rsid w:val="0095079D"/>
    <w:rsid w:val="00953DBC"/>
    <w:rsid w:val="00954193"/>
    <w:rsid w:val="00977C5F"/>
    <w:rsid w:val="00980F2B"/>
    <w:rsid w:val="00983BD4"/>
    <w:rsid w:val="009C17D0"/>
    <w:rsid w:val="009C7B6B"/>
    <w:rsid w:val="009D7AF9"/>
    <w:rsid w:val="009E2A02"/>
    <w:rsid w:val="00A060A0"/>
    <w:rsid w:val="00A11E32"/>
    <w:rsid w:val="00A12D47"/>
    <w:rsid w:val="00A1468E"/>
    <w:rsid w:val="00A14E50"/>
    <w:rsid w:val="00A22BBC"/>
    <w:rsid w:val="00A23E39"/>
    <w:rsid w:val="00A24F3F"/>
    <w:rsid w:val="00A332FA"/>
    <w:rsid w:val="00A40735"/>
    <w:rsid w:val="00A408D9"/>
    <w:rsid w:val="00A43F82"/>
    <w:rsid w:val="00A455A1"/>
    <w:rsid w:val="00A5569E"/>
    <w:rsid w:val="00A60C28"/>
    <w:rsid w:val="00A6339A"/>
    <w:rsid w:val="00A63C14"/>
    <w:rsid w:val="00A7247C"/>
    <w:rsid w:val="00A745BA"/>
    <w:rsid w:val="00A7462C"/>
    <w:rsid w:val="00A810BF"/>
    <w:rsid w:val="00A86313"/>
    <w:rsid w:val="00A97833"/>
    <w:rsid w:val="00AB5F46"/>
    <w:rsid w:val="00AC391C"/>
    <w:rsid w:val="00AC54D5"/>
    <w:rsid w:val="00AD1552"/>
    <w:rsid w:val="00AE2106"/>
    <w:rsid w:val="00AE2FA3"/>
    <w:rsid w:val="00AE372F"/>
    <w:rsid w:val="00AF3D2F"/>
    <w:rsid w:val="00B04D39"/>
    <w:rsid w:val="00B05075"/>
    <w:rsid w:val="00B2119C"/>
    <w:rsid w:val="00B3134E"/>
    <w:rsid w:val="00B31C22"/>
    <w:rsid w:val="00B334B7"/>
    <w:rsid w:val="00B33C59"/>
    <w:rsid w:val="00B3615F"/>
    <w:rsid w:val="00B375F3"/>
    <w:rsid w:val="00B72E90"/>
    <w:rsid w:val="00B76A92"/>
    <w:rsid w:val="00B77029"/>
    <w:rsid w:val="00B9319B"/>
    <w:rsid w:val="00BA3063"/>
    <w:rsid w:val="00BB361B"/>
    <w:rsid w:val="00BB7E93"/>
    <w:rsid w:val="00BC3031"/>
    <w:rsid w:val="00BC4F0F"/>
    <w:rsid w:val="00BD3188"/>
    <w:rsid w:val="00BD5087"/>
    <w:rsid w:val="00BD6531"/>
    <w:rsid w:val="00BD7E5A"/>
    <w:rsid w:val="00BF7384"/>
    <w:rsid w:val="00C054D6"/>
    <w:rsid w:val="00C11047"/>
    <w:rsid w:val="00C15E3A"/>
    <w:rsid w:val="00C162AD"/>
    <w:rsid w:val="00C320C3"/>
    <w:rsid w:val="00C36BBC"/>
    <w:rsid w:val="00C37913"/>
    <w:rsid w:val="00C43C18"/>
    <w:rsid w:val="00C47C46"/>
    <w:rsid w:val="00C60A57"/>
    <w:rsid w:val="00C61AA6"/>
    <w:rsid w:val="00C72AC2"/>
    <w:rsid w:val="00C801E2"/>
    <w:rsid w:val="00C93810"/>
    <w:rsid w:val="00C950DB"/>
    <w:rsid w:val="00CA6CC3"/>
    <w:rsid w:val="00CB322F"/>
    <w:rsid w:val="00CB671E"/>
    <w:rsid w:val="00CC20DB"/>
    <w:rsid w:val="00CC7BC2"/>
    <w:rsid w:val="00CF2CE2"/>
    <w:rsid w:val="00D02790"/>
    <w:rsid w:val="00D16434"/>
    <w:rsid w:val="00D17A5E"/>
    <w:rsid w:val="00D22339"/>
    <w:rsid w:val="00D303BC"/>
    <w:rsid w:val="00D32923"/>
    <w:rsid w:val="00D41E83"/>
    <w:rsid w:val="00D43D21"/>
    <w:rsid w:val="00D51A03"/>
    <w:rsid w:val="00D53BFE"/>
    <w:rsid w:val="00D54B97"/>
    <w:rsid w:val="00D5641B"/>
    <w:rsid w:val="00D60903"/>
    <w:rsid w:val="00D60D29"/>
    <w:rsid w:val="00D6212E"/>
    <w:rsid w:val="00D65410"/>
    <w:rsid w:val="00D82143"/>
    <w:rsid w:val="00D924AB"/>
    <w:rsid w:val="00DA41C3"/>
    <w:rsid w:val="00DC3B67"/>
    <w:rsid w:val="00DD3035"/>
    <w:rsid w:val="00DE0BA5"/>
    <w:rsid w:val="00DE1C8F"/>
    <w:rsid w:val="00DE4AA4"/>
    <w:rsid w:val="00E063A4"/>
    <w:rsid w:val="00E22F00"/>
    <w:rsid w:val="00E26194"/>
    <w:rsid w:val="00E30F89"/>
    <w:rsid w:val="00E37E01"/>
    <w:rsid w:val="00E408BB"/>
    <w:rsid w:val="00E47D15"/>
    <w:rsid w:val="00E51558"/>
    <w:rsid w:val="00E544A4"/>
    <w:rsid w:val="00E54D03"/>
    <w:rsid w:val="00E54E51"/>
    <w:rsid w:val="00E73396"/>
    <w:rsid w:val="00E8365B"/>
    <w:rsid w:val="00EB2FDC"/>
    <w:rsid w:val="00EB3ABC"/>
    <w:rsid w:val="00EB7D7E"/>
    <w:rsid w:val="00EC075E"/>
    <w:rsid w:val="00EC1EF2"/>
    <w:rsid w:val="00ED2406"/>
    <w:rsid w:val="00ED3914"/>
    <w:rsid w:val="00ED5155"/>
    <w:rsid w:val="00ED7F5C"/>
    <w:rsid w:val="00EE4339"/>
    <w:rsid w:val="00EF00E8"/>
    <w:rsid w:val="00EF4151"/>
    <w:rsid w:val="00F1639B"/>
    <w:rsid w:val="00F166F7"/>
    <w:rsid w:val="00F27A1D"/>
    <w:rsid w:val="00F30AA7"/>
    <w:rsid w:val="00F32F50"/>
    <w:rsid w:val="00F60F3C"/>
    <w:rsid w:val="00F627F0"/>
    <w:rsid w:val="00F64F26"/>
    <w:rsid w:val="00F705F0"/>
    <w:rsid w:val="00F769CD"/>
    <w:rsid w:val="00F840B2"/>
    <w:rsid w:val="00F84466"/>
    <w:rsid w:val="00FC6B16"/>
    <w:rsid w:val="00FD541C"/>
    <w:rsid w:val="00FE1DD0"/>
    <w:rsid w:val="00FF3127"/>
    <w:rsid w:val="00FF4615"/>
    <w:rsid w:val="00FF7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49662"/>
  <w15:chartTrackingRefBased/>
  <w15:docId w15:val="{DD72EA57-DB7D-4447-AC0C-456C5B4A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4"/>
      <w:lang w:eastAsia="en-US"/>
    </w:rPr>
  </w:style>
  <w:style w:type="paragraph" w:styleId="Heading1">
    <w:name w:val="heading 1"/>
    <w:basedOn w:val="Normal"/>
    <w:next w:val="Normal"/>
    <w:qFormat/>
    <w:pPr>
      <w:keepNext/>
      <w:outlineLvl w:val="0"/>
    </w:pPr>
    <w:rPr>
      <w:b/>
      <w:bCs w:val="0"/>
      <w:u w:val="single"/>
    </w:rPr>
  </w:style>
  <w:style w:type="paragraph" w:styleId="Heading2">
    <w:name w:val="heading 2"/>
    <w:basedOn w:val="Normal"/>
    <w:next w:val="Normal"/>
    <w:qFormat/>
    <w:pPr>
      <w:keepNext/>
      <w:jc w:val="both"/>
      <w:outlineLvl w:val="1"/>
    </w:pPr>
    <w:rPr>
      <w:b/>
      <w:bCs w:val="0"/>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b/>
      <w:bCs w:val="0"/>
    </w:rPr>
  </w:style>
  <w:style w:type="paragraph" w:styleId="Heading4">
    <w:name w:val="heading 4"/>
    <w:basedOn w:val="Normal"/>
    <w:next w:val="Normal"/>
    <w:qFormat/>
    <w:pPr>
      <w:keepNext/>
      <w:jc w:val="both"/>
      <w:outlineLvl w:val="3"/>
    </w:pPr>
    <w:rPr>
      <w:b/>
      <w:bCs w:val="0"/>
      <w:i/>
      <w:iCs/>
    </w:rPr>
  </w:style>
  <w:style w:type="paragraph" w:styleId="Heading6">
    <w:name w:val="heading 6"/>
    <w:basedOn w:val="Normal"/>
    <w:next w:val="Normal"/>
    <w:qFormat/>
    <w:pPr>
      <w:keepNext/>
      <w:jc w:val="center"/>
      <w:outlineLvl w:val="5"/>
    </w:pPr>
    <w:rPr>
      <w:rFonts w:ascii="Times New Roman" w:hAnsi="Times New Roman" w:cs="Times New Roman"/>
      <w:b/>
      <w:bCs w:val="0"/>
      <w:sz w:val="16"/>
    </w:rPr>
  </w:style>
  <w:style w:type="paragraph" w:styleId="Heading8">
    <w:name w:val="heading 8"/>
    <w:basedOn w:val="Normal"/>
    <w:next w:val="Normal"/>
    <w:qFormat/>
    <w:pPr>
      <w:keepNext/>
      <w:jc w:val="center"/>
      <w:outlineLvl w:val="7"/>
    </w:pPr>
    <w:rPr>
      <w:rFonts w:ascii="Second-Grader" w:hAnsi="Second-Grader" w:cs="Times New Roman"/>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val="0"/>
      <w:caps/>
    </w:rPr>
  </w:style>
  <w:style w:type="paragraph" w:styleId="BodyText2">
    <w:name w:val="Body Text 2"/>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center"/>
    </w:pPr>
  </w:style>
  <w:style w:type="paragraph" w:styleId="Title">
    <w:name w:val="Title"/>
    <w:basedOn w:val="Normal"/>
    <w:qFormat/>
    <w:pPr>
      <w:jc w:val="center"/>
    </w:pPr>
    <w:rPr>
      <w:rFonts w:ascii="Second-Grader" w:hAnsi="Second-Grader" w:cs="Times New Roman"/>
      <w:b/>
      <w:bCs w:val="0"/>
      <w:sz w:val="32"/>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322A50"/>
    <w:rPr>
      <w:rFonts w:ascii="Tahoma" w:hAnsi="Tahoma" w:cs="Tahoma"/>
      <w:sz w:val="16"/>
      <w:szCs w:val="16"/>
    </w:rPr>
  </w:style>
  <w:style w:type="character" w:styleId="CommentReference">
    <w:name w:val="annotation reference"/>
    <w:semiHidden/>
    <w:rsid w:val="0025229D"/>
    <w:rPr>
      <w:sz w:val="16"/>
      <w:szCs w:val="16"/>
    </w:rPr>
  </w:style>
  <w:style w:type="paragraph" w:styleId="CommentText">
    <w:name w:val="annotation text"/>
    <w:basedOn w:val="Normal"/>
    <w:semiHidden/>
    <w:rsid w:val="0025229D"/>
    <w:rPr>
      <w:sz w:val="20"/>
    </w:rPr>
  </w:style>
  <w:style w:type="paragraph" w:styleId="CommentSubject">
    <w:name w:val="annotation subject"/>
    <w:basedOn w:val="CommentText"/>
    <w:next w:val="CommentText"/>
    <w:semiHidden/>
    <w:rsid w:val="0025229D"/>
    <w:rPr>
      <w:b/>
    </w:rPr>
  </w:style>
  <w:style w:type="character" w:styleId="Hyperlink">
    <w:name w:val="Hyperlink"/>
    <w:rsid w:val="00F627F0"/>
    <w:rPr>
      <w:color w:val="0000FF"/>
      <w:u w:val="single"/>
    </w:rPr>
  </w:style>
  <w:style w:type="paragraph" w:styleId="ListParagraph">
    <w:name w:val="List Paragraph"/>
    <w:basedOn w:val="Normal"/>
    <w:uiPriority w:val="34"/>
    <w:qFormat/>
    <w:rsid w:val="005D4462"/>
    <w:pPr>
      <w:spacing w:after="200" w:line="276" w:lineRule="auto"/>
      <w:ind w:left="720"/>
      <w:contextualSpacing/>
    </w:pPr>
    <w:rPr>
      <w:rFonts w:ascii="Calibri" w:eastAsia="Calibri" w:hAnsi="Calibri" w:cs="Times New Roman"/>
      <w:bCs w:val="0"/>
      <w:sz w:val="22"/>
      <w:szCs w:val="22"/>
    </w:rPr>
  </w:style>
  <w:style w:type="paragraph" w:customStyle="1" w:styleId="Default">
    <w:name w:val="Default"/>
    <w:rsid w:val="002344D2"/>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FF7CE5"/>
    <w:rPr>
      <w:rFonts w:ascii="Arial" w:hAnsi="Arial" w:cs="Arial"/>
      <w:bCs/>
      <w:sz w:val="24"/>
      <w:lang w:eastAsia="en-US"/>
    </w:rPr>
  </w:style>
  <w:style w:type="character" w:styleId="Mention">
    <w:name w:val="Mention"/>
    <w:uiPriority w:val="99"/>
    <w:semiHidden/>
    <w:unhideWhenUsed/>
    <w:rsid w:val="007F559E"/>
    <w:rPr>
      <w:color w:val="2B579A"/>
      <w:shd w:val="clear" w:color="auto" w:fill="E6E6E6"/>
    </w:rPr>
  </w:style>
  <w:style w:type="character" w:styleId="UnresolvedMention">
    <w:name w:val="Unresolved Mention"/>
    <w:uiPriority w:val="99"/>
    <w:semiHidden/>
    <w:unhideWhenUsed/>
    <w:rsid w:val="00AE2FA3"/>
    <w:rPr>
      <w:color w:val="605E5C"/>
      <w:shd w:val="clear" w:color="auto" w:fill="E1DFDD"/>
    </w:rPr>
  </w:style>
  <w:style w:type="character" w:customStyle="1" w:styleId="HeaderChar">
    <w:name w:val="Header Char"/>
    <w:link w:val="Header"/>
    <w:uiPriority w:val="99"/>
    <w:rsid w:val="00326476"/>
    <w:rPr>
      <w:rFonts w:ascii="Arial" w:hAnsi="Arial" w:cs="Arial"/>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747734">
      <w:bodyDiv w:val="1"/>
      <w:marLeft w:val="0"/>
      <w:marRight w:val="0"/>
      <w:marTop w:val="0"/>
      <w:marBottom w:val="0"/>
      <w:divBdr>
        <w:top w:val="none" w:sz="0" w:space="0" w:color="auto"/>
        <w:left w:val="none" w:sz="0" w:space="0" w:color="auto"/>
        <w:bottom w:val="none" w:sz="0" w:space="0" w:color="auto"/>
        <w:right w:val="none" w:sz="0" w:space="0" w:color="auto"/>
      </w:divBdr>
    </w:div>
    <w:div w:id="945308563">
      <w:bodyDiv w:val="1"/>
      <w:marLeft w:val="0"/>
      <w:marRight w:val="0"/>
      <w:marTop w:val="0"/>
      <w:marBottom w:val="0"/>
      <w:divBdr>
        <w:top w:val="none" w:sz="0" w:space="0" w:color="auto"/>
        <w:left w:val="none" w:sz="0" w:space="0" w:color="auto"/>
        <w:bottom w:val="none" w:sz="0" w:space="0" w:color="auto"/>
        <w:right w:val="none" w:sz="0" w:space="0" w:color="auto"/>
      </w:divBdr>
    </w:div>
    <w:div w:id="14934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ombornespreschool.co.uk" TargetMode="External"/><Relationship Id="rId13" Type="http://schemas.openxmlformats.org/officeDocument/2006/relationships/image" Target="media/image5.jpeg"/><Relationship Id="rId18" Type="http://schemas.openxmlformats.org/officeDocument/2006/relationships/hyperlink" Target="http://www.thesombornespreschool.co.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hildcarechoices.gov.uk/"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gov.uk/disability-living-allowance-childr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thesombornespreschool.co.uk" TargetMode="External"/><Relationship Id="rId5" Type="http://schemas.openxmlformats.org/officeDocument/2006/relationships/webSettings" Target="webSettings.xml"/><Relationship Id="rId15" Type="http://schemas.openxmlformats.org/officeDocument/2006/relationships/hyperlink" Target="http://www.thesombornespreschool.co.uk" TargetMode="External"/><Relationship Id="rId23" Type="http://schemas.openxmlformats.org/officeDocument/2006/relationships/hyperlink" Target="http://www.thesombornespreschool.co.uk" TargetMode="External"/><Relationship Id="rId28"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s://www.gov.uk/children-with-special-educational-need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www.gov.uk/childcarecalculator"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18460-72F9-4FDD-B867-8BF3D5BB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4604</Words>
  <Characters>24079</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Prospectus for Broughton Pre-School</vt:lpstr>
    </vt:vector>
  </TitlesOfParts>
  <Company>Hewlett-Packard Company</Company>
  <LinksUpToDate>false</LinksUpToDate>
  <CharactersWithSpaces>28626</CharactersWithSpaces>
  <SharedDoc>false</SharedDoc>
  <HLinks>
    <vt:vector size="48" baseType="variant">
      <vt:variant>
        <vt:i4>7536742</vt:i4>
      </vt:variant>
      <vt:variant>
        <vt:i4>24</vt:i4>
      </vt:variant>
      <vt:variant>
        <vt:i4>0</vt:i4>
      </vt:variant>
      <vt:variant>
        <vt:i4>5</vt:i4>
      </vt:variant>
      <vt:variant>
        <vt:lpwstr>http://www.thesombornespreschool.co.uk/</vt:lpwstr>
      </vt:variant>
      <vt:variant>
        <vt:lpwstr/>
      </vt:variant>
      <vt:variant>
        <vt:i4>7536742</vt:i4>
      </vt:variant>
      <vt:variant>
        <vt:i4>21</vt:i4>
      </vt:variant>
      <vt:variant>
        <vt:i4>0</vt:i4>
      </vt:variant>
      <vt:variant>
        <vt:i4>5</vt:i4>
      </vt:variant>
      <vt:variant>
        <vt:lpwstr>http://www.thesombornespreschool.co.uk/</vt:lpwstr>
      </vt:variant>
      <vt:variant>
        <vt:lpwstr/>
      </vt:variant>
      <vt:variant>
        <vt:i4>6291562</vt:i4>
      </vt:variant>
      <vt:variant>
        <vt:i4>18</vt:i4>
      </vt:variant>
      <vt:variant>
        <vt:i4>0</vt:i4>
      </vt:variant>
      <vt:variant>
        <vt:i4>5</vt:i4>
      </vt:variant>
      <vt:variant>
        <vt:lpwstr>https://www.gov.uk/childcarecalculator</vt:lpwstr>
      </vt:variant>
      <vt:variant>
        <vt:lpwstr/>
      </vt:variant>
      <vt:variant>
        <vt:i4>655434</vt:i4>
      </vt:variant>
      <vt:variant>
        <vt:i4>15</vt:i4>
      </vt:variant>
      <vt:variant>
        <vt:i4>0</vt:i4>
      </vt:variant>
      <vt:variant>
        <vt:i4>5</vt:i4>
      </vt:variant>
      <vt:variant>
        <vt:lpwstr>https://www.childcarechoices.gov.uk/</vt:lpwstr>
      </vt:variant>
      <vt:variant>
        <vt:lpwstr/>
      </vt:variant>
      <vt:variant>
        <vt:i4>4128889</vt:i4>
      </vt:variant>
      <vt:variant>
        <vt:i4>12</vt:i4>
      </vt:variant>
      <vt:variant>
        <vt:i4>0</vt:i4>
      </vt:variant>
      <vt:variant>
        <vt:i4>5</vt:i4>
      </vt:variant>
      <vt:variant>
        <vt:lpwstr>https://www.gov.uk/disability-living-allowance-children</vt:lpwstr>
      </vt:variant>
      <vt:variant>
        <vt:lpwstr/>
      </vt:variant>
      <vt:variant>
        <vt:i4>3407923</vt:i4>
      </vt:variant>
      <vt:variant>
        <vt:i4>9</vt:i4>
      </vt:variant>
      <vt:variant>
        <vt:i4>0</vt:i4>
      </vt:variant>
      <vt:variant>
        <vt:i4>5</vt:i4>
      </vt:variant>
      <vt:variant>
        <vt:lpwstr>https://www.gov.uk/children-with-special-educational-needs</vt:lpwstr>
      </vt:variant>
      <vt:variant>
        <vt:lpwstr/>
      </vt:variant>
      <vt:variant>
        <vt:i4>7536742</vt:i4>
      </vt:variant>
      <vt:variant>
        <vt:i4>6</vt:i4>
      </vt:variant>
      <vt:variant>
        <vt:i4>0</vt:i4>
      </vt:variant>
      <vt:variant>
        <vt:i4>5</vt:i4>
      </vt:variant>
      <vt:variant>
        <vt:lpwstr>http://www.thesombornespreschool.co.uk/</vt:lpwstr>
      </vt:variant>
      <vt:variant>
        <vt:lpwstr/>
      </vt:variant>
      <vt:variant>
        <vt:i4>7536742</vt:i4>
      </vt:variant>
      <vt:variant>
        <vt:i4>0</vt:i4>
      </vt:variant>
      <vt:variant>
        <vt:i4>0</vt:i4>
      </vt:variant>
      <vt:variant>
        <vt:i4>5</vt:i4>
      </vt:variant>
      <vt:variant>
        <vt:lpwstr>http://www.thesombornespreschool.co.uk/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Prospectus for Broughton Pre-School</dc:title>
  <dc:subject/>
  <dc:creator>Broughton Pre-school</dc:creator>
  <cp:keywords/>
  <cp:lastModifiedBy>The Sombornes Preschool</cp:lastModifiedBy>
  <cp:revision>2</cp:revision>
  <cp:lastPrinted>2021-09-28T10:08:00Z</cp:lastPrinted>
  <dcterms:created xsi:type="dcterms:W3CDTF">2025-09-19T11:07:00Z</dcterms:created>
  <dcterms:modified xsi:type="dcterms:W3CDTF">2025-09-19T11:07:00Z</dcterms:modified>
</cp:coreProperties>
</file>